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ADEBD" w14:textId="77777777" w:rsidR="00CD73E8" w:rsidRPr="00D37F26" w:rsidRDefault="00CD73E8" w:rsidP="00CD73E8">
      <w:pPr>
        <w:pStyle w:val="normal0"/>
        <w:jc w:val="center"/>
        <w:rPr>
          <w:rFonts w:ascii="Garamond" w:hAnsi="Garamond"/>
          <w:b/>
          <w:sz w:val="32"/>
          <w:szCs w:val="32"/>
        </w:rPr>
      </w:pPr>
      <w:r w:rsidRPr="00D37F26">
        <w:rPr>
          <w:rFonts w:ascii="Garamond" w:hAnsi="Garamond"/>
          <w:b/>
          <w:sz w:val="32"/>
          <w:szCs w:val="32"/>
        </w:rPr>
        <w:t xml:space="preserve">February </w:t>
      </w:r>
      <w:r w:rsidR="009376AF" w:rsidRPr="00D37F26">
        <w:rPr>
          <w:rFonts w:ascii="Garamond" w:hAnsi="Garamond"/>
          <w:b/>
          <w:sz w:val="32"/>
          <w:szCs w:val="32"/>
        </w:rPr>
        <w:t xml:space="preserve">Dean’s Luncheon </w:t>
      </w:r>
      <w:r w:rsidRPr="00D37F26">
        <w:rPr>
          <w:rFonts w:ascii="Garamond" w:hAnsi="Garamond"/>
          <w:b/>
          <w:sz w:val="32"/>
          <w:szCs w:val="32"/>
        </w:rPr>
        <w:t xml:space="preserve">Minutes </w:t>
      </w:r>
    </w:p>
    <w:p w14:paraId="3BBFCFA7" w14:textId="77777777" w:rsidR="00EF062F" w:rsidRPr="00D37F26" w:rsidRDefault="00CD73E8" w:rsidP="00CD73E8">
      <w:pPr>
        <w:pStyle w:val="normal0"/>
        <w:jc w:val="center"/>
        <w:rPr>
          <w:rFonts w:ascii="Garamond" w:hAnsi="Garamond"/>
          <w:b/>
          <w:sz w:val="32"/>
          <w:szCs w:val="32"/>
        </w:rPr>
      </w:pPr>
      <w:r w:rsidRPr="00D37F26">
        <w:rPr>
          <w:rFonts w:ascii="Garamond" w:hAnsi="Garamond"/>
          <w:b/>
          <w:sz w:val="32"/>
          <w:szCs w:val="32"/>
        </w:rPr>
        <w:t>2.23.</w:t>
      </w:r>
      <w:r w:rsidR="009376AF" w:rsidRPr="00D37F26">
        <w:rPr>
          <w:rFonts w:ascii="Garamond" w:hAnsi="Garamond"/>
          <w:b/>
          <w:sz w:val="32"/>
          <w:szCs w:val="32"/>
        </w:rPr>
        <w:t>2017</w:t>
      </w:r>
    </w:p>
    <w:p w14:paraId="488E0F16" w14:textId="77777777" w:rsidR="00EF062F" w:rsidRPr="00CD73E8" w:rsidRDefault="00CD73E8" w:rsidP="00CD73E8">
      <w:pPr>
        <w:pStyle w:val="normal0"/>
        <w:jc w:val="center"/>
        <w:rPr>
          <w:rFonts w:ascii="Garamond" w:hAnsi="Garamond"/>
        </w:rPr>
      </w:pPr>
      <w:r w:rsidRPr="00CD73E8">
        <w:rPr>
          <w:rFonts w:ascii="Garamond" w:hAnsi="Garamond"/>
        </w:rPr>
        <w:drawing>
          <wp:inline distT="0" distB="0" distL="0" distR="0" wp14:anchorId="1E6A6809" wp14:editId="7325D784">
            <wp:extent cx="914400" cy="914400"/>
            <wp:effectExtent l="0" t="0" r="0" b="0"/>
            <wp:docPr id="1" name="Picture 1" descr="Macintosh HD:Users:Perrin:Desktop:Impt thangs:VCU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rrin:Desktop:Impt thangs:VCU se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F8C7065" w14:textId="77777777" w:rsidR="00D37F26" w:rsidRPr="00D51594" w:rsidRDefault="00D37F26" w:rsidP="00CD73E8">
      <w:pPr>
        <w:pStyle w:val="normal0"/>
        <w:contextualSpacing/>
        <w:rPr>
          <w:rFonts w:ascii="Garamond" w:hAnsi="Garamond"/>
          <w:b/>
          <w:bCs/>
          <w:smallCaps/>
          <w:sz w:val="28"/>
          <w:szCs w:val="28"/>
          <w:highlight w:val="white"/>
        </w:rPr>
      </w:pPr>
      <w:bookmarkStart w:id="0" w:name="_GoBack"/>
      <w:r w:rsidRPr="00D51594">
        <w:rPr>
          <w:rFonts w:ascii="Garamond" w:hAnsi="Garamond"/>
          <w:b/>
          <w:bCs/>
          <w:smallCaps/>
          <w:sz w:val="28"/>
          <w:szCs w:val="28"/>
          <w:highlight w:val="white"/>
        </w:rPr>
        <w:t>Highlights:</w:t>
      </w:r>
    </w:p>
    <w:p w14:paraId="6059E70F" w14:textId="270617D6" w:rsidR="00D37F26" w:rsidRPr="00D51594" w:rsidRDefault="00D37F26" w:rsidP="00CD73E8">
      <w:pPr>
        <w:pStyle w:val="normal0"/>
        <w:numPr>
          <w:ilvl w:val="0"/>
          <w:numId w:val="6"/>
        </w:numPr>
        <w:contextualSpacing/>
        <w:rPr>
          <w:rFonts w:ascii="Garamond" w:hAnsi="Garamond"/>
          <w:b/>
          <w:sz w:val="24"/>
          <w:szCs w:val="24"/>
          <w:highlight w:val="white"/>
        </w:rPr>
      </w:pPr>
      <w:r w:rsidRPr="00D37F26">
        <w:rPr>
          <w:rFonts w:ascii="Garamond" w:hAnsi="Garamond"/>
          <w:sz w:val="24"/>
          <w:szCs w:val="24"/>
          <w:highlight w:val="white"/>
        </w:rPr>
        <w:t xml:space="preserve">“The Scoop” and </w:t>
      </w:r>
      <w:proofErr w:type="spellStart"/>
      <w:r w:rsidRPr="00D37F26">
        <w:rPr>
          <w:rFonts w:ascii="Garamond" w:hAnsi="Garamond"/>
          <w:sz w:val="24"/>
          <w:szCs w:val="24"/>
          <w:highlight w:val="white"/>
        </w:rPr>
        <w:t>facebook</w:t>
      </w:r>
      <w:proofErr w:type="spellEnd"/>
      <w:r w:rsidRPr="00D37F26">
        <w:rPr>
          <w:rFonts w:ascii="Garamond" w:hAnsi="Garamond"/>
          <w:sz w:val="24"/>
          <w:szCs w:val="24"/>
          <w:highlight w:val="white"/>
        </w:rPr>
        <w:t xml:space="preserve"> are the primary methods of communication. </w:t>
      </w:r>
      <w:r w:rsidR="00D265B4">
        <w:rPr>
          <w:rFonts w:ascii="Garamond" w:hAnsi="Garamond"/>
          <w:b/>
          <w:color w:val="222222"/>
          <w:sz w:val="24"/>
          <w:szCs w:val="24"/>
          <w:highlight w:val="white"/>
        </w:rPr>
        <w:t>Please read for updates (especially if you submitted a concern, responses are in minutes)</w:t>
      </w:r>
      <w:r w:rsidRPr="0083333E">
        <w:rPr>
          <w:rFonts w:ascii="Garamond" w:hAnsi="Garamond"/>
          <w:b/>
          <w:color w:val="222222"/>
          <w:sz w:val="24"/>
          <w:szCs w:val="24"/>
          <w:highlight w:val="white"/>
        </w:rPr>
        <w:t xml:space="preserve">. </w:t>
      </w:r>
    </w:p>
    <w:p w14:paraId="740210E0" w14:textId="77777777" w:rsidR="00FB4490" w:rsidRPr="00FB4490" w:rsidRDefault="00D51594" w:rsidP="00CD73E8">
      <w:pPr>
        <w:pStyle w:val="normal0"/>
        <w:numPr>
          <w:ilvl w:val="0"/>
          <w:numId w:val="6"/>
        </w:numPr>
        <w:contextualSpacing/>
        <w:rPr>
          <w:rFonts w:ascii="Garamond" w:hAnsi="Garamond"/>
          <w:b/>
          <w:sz w:val="24"/>
          <w:szCs w:val="24"/>
          <w:highlight w:val="white"/>
        </w:rPr>
      </w:pPr>
      <w:r w:rsidRPr="00FB4490">
        <w:rPr>
          <w:rFonts w:ascii="Garamond" w:hAnsi="Garamond"/>
          <w:b/>
          <w:color w:val="222222"/>
          <w:sz w:val="24"/>
          <w:szCs w:val="24"/>
          <w:highlight w:val="white"/>
        </w:rPr>
        <w:t>Parking</w:t>
      </w:r>
      <w:r>
        <w:rPr>
          <w:rFonts w:ascii="Garamond" w:hAnsi="Garamond"/>
          <w:color w:val="222222"/>
          <w:sz w:val="24"/>
          <w:szCs w:val="24"/>
          <w:highlight w:val="white"/>
        </w:rPr>
        <w:t xml:space="preserve"> </w:t>
      </w:r>
    </w:p>
    <w:p w14:paraId="0E4E46D5" w14:textId="4E4B4E22" w:rsidR="00D51594" w:rsidRPr="00D51594" w:rsidRDefault="00D51594" w:rsidP="00FB4490">
      <w:pPr>
        <w:pStyle w:val="normal0"/>
        <w:numPr>
          <w:ilvl w:val="0"/>
          <w:numId w:val="15"/>
        </w:numPr>
        <w:contextualSpacing/>
        <w:rPr>
          <w:rFonts w:ascii="Garamond" w:hAnsi="Garamond"/>
          <w:b/>
          <w:sz w:val="24"/>
          <w:szCs w:val="24"/>
          <w:highlight w:val="white"/>
        </w:rPr>
      </w:pPr>
      <w:r>
        <w:rPr>
          <w:rFonts w:ascii="Garamond" w:hAnsi="Garamond"/>
          <w:color w:val="222222"/>
          <w:sz w:val="24"/>
          <w:szCs w:val="24"/>
          <w:highlight w:val="white"/>
        </w:rPr>
        <w:t xml:space="preserve">Dr. </w:t>
      </w:r>
      <w:proofErr w:type="spellStart"/>
      <w:r>
        <w:rPr>
          <w:rFonts w:ascii="Garamond" w:hAnsi="Garamond"/>
          <w:color w:val="222222"/>
          <w:sz w:val="24"/>
          <w:szCs w:val="24"/>
          <w:highlight w:val="white"/>
        </w:rPr>
        <w:t>Woleben</w:t>
      </w:r>
      <w:proofErr w:type="spellEnd"/>
      <w:r>
        <w:rPr>
          <w:rFonts w:ascii="Garamond" w:hAnsi="Garamond"/>
          <w:color w:val="222222"/>
          <w:sz w:val="24"/>
          <w:szCs w:val="24"/>
          <w:highlight w:val="white"/>
        </w:rPr>
        <w:t xml:space="preserve"> meets with parking monthly with other campuses and they all share same concerns. There is </w:t>
      </w:r>
      <w:r w:rsidRPr="0083333E">
        <w:rPr>
          <w:rFonts w:ascii="Garamond" w:hAnsi="Garamond"/>
          <w:b/>
          <w:color w:val="222222"/>
          <w:sz w:val="24"/>
          <w:szCs w:val="24"/>
          <w:highlight w:val="white"/>
        </w:rPr>
        <w:t>new parking leadership</w:t>
      </w:r>
      <w:r>
        <w:rPr>
          <w:rFonts w:ascii="Garamond" w:hAnsi="Garamond"/>
          <w:color w:val="222222"/>
          <w:sz w:val="24"/>
          <w:szCs w:val="24"/>
          <w:highlight w:val="white"/>
        </w:rPr>
        <w:t xml:space="preserve"> and they are making efforts to hear from all. </w:t>
      </w:r>
      <w:r w:rsidRPr="0083333E">
        <w:rPr>
          <w:rFonts w:ascii="Garamond" w:hAnsi="Garamond"/>
          <w:b/>
          <w:i/>
          <w:color w:val="222222"/>
          <w:sz w:val="24"/>
          <w:szCs w:val="24"/>
          <w:highlight w:val="white"/>
        </w:rPr>
        <w:t>Recent strides have been made:</w:t>
      </w:r>
      <w:r w:rsidRPr="00D51594">
        <w:rPr>
          <w:rFonts w:ascii="Garamond" w:hAnsi="Garamond"/>
          <w:i/>
          <w:color w:val="222222"/>
          <w:sz w:val="24"/>
          <w:szCs w:val="24"/>
          <w:highlight w:val="white"/>
        </w:rPr>
        <w:t xml:space="preserve"> </w:t>
      </w:r>
      <w:r w:rsidRPr="00D51594">
        <w:rPr>
          <w:rFonts w:ascii="Garamond" w:hAnsi="Garamond"/>
          <w:color w:val="222222"/>
          <w:sz w:val="24"/>
          <w:szCs w:val="24"/>
          <w:highlight w:val="white"/>
        </w:rPr>
        <w:t xml:space="preserve">monthly parking passes for </w:t>
      </w:r>
      <w:r>
        <w:rPr>
          <w:rFonts w:ascii="Garamond" w:hAnsi="Garamond"/>
          <w:color w:val="222222"/>
          <w:sz w:val="24"/>
          <w:szCs w:val="24"/>
          <w:highlight w:val="white"/>
        </w:rPr>
        <w:t>M4s and</w:t>
      </w:r>
      <w:r w:rsidRPr="00D51594">
        <w:rPr>
          <w:rFonts w:ascii="Garamond" w:hAnsi="Garamond"/>
          <w:color w:val="222222"/>
          <w:sz w:val="24"/>
          <w:szCs w:val="24"/>
          <w:highlight w:val="white"/>
        </w:rPr>
        <w:t xml:space="preserve"> 4am parking now available. </w:t>
      </w:r>
    </w:p>
    <w:p w14:paraId="6C000AC1" w14:textId="77777777" w:rsidR="00DC4AE0" w:rsidRDefault="00D51594" w:rsidP="00FB4490">
      <w:pPr>
        <w:pStyle w:val="normal0"/>
        <w:numPr>
          <w:ilvl w:val="0"/>
          <w:numId w:val="15"/>
        </w:numPr>
        <w:contextualSpacing/>
        <w:rPr>
          <w:rFonts w:ascii="Garamond" w:hAnsi="Garamond"/>
          <w:b/>
          <w:sz w:val="24"/>
          <w:szCs w:val="24"/>
          <w:highlight w:val="white"/>
        </w:rPr>
      </w:pPr>
      <w:r>
        <w:rPr>
          <w:rFonts w:ascii="Garamond" w:hAnsi="Garamond"/>
          <w:color w:val="222222"/>
          <w:sz w:val="24"/>
          <w:szCs w:val="24"/>
          <w:highlight w:val="white"/>
        </w:rPr>
        <w:t xml:space="preserve">A </w:t>
      </w:r>
      <w:r w:rsidRPr="0083333E">
        <w:rPr>
          <w:rFonts w:ascii="Garamond" w:hAnsi="Garamond"/>
          <w:b/>
          <w:color w:val="222222"/>
          <w:sz w:val="24"/>
          <w:szCs w:val="24"/>
          <w:highlight w:val="white"/>
        </w:rPr>
        <w:t xml:space="preserve">physician from the health system will be on the </w:t>
      </w:r>
      <w:r w:rsidRPr="0083333E">
        <w:rPr>
          <w:rFonts w:ascii="Garamond" w:hAnsi="Garamond"/>
          <w:b/>
          <w:sz w:val="24"/>
          <w:szCs w:val="24"/>
          <w:highlight w:val="white"/>
        </w:rPr>
        <w:t>Parking and Transportation Advisory Committee</w:t>
      </w:r>
      <w:r>
        <w:rPr>
          <w:rFonts w:ascii="Garamond" w:hAnsi="Garamond"/>
          <w:color w:val="222222"/>
          <w:sz w:val="24"/>
          <w:szCs w:val="24"/>
          <w:highlight w:val="white"/>
        </w:rPr>
        <w:t xml:space="preserve"> from now on. </w:t>
      </w:r>
    </w:p>
    <w:p w14:paraId="58A982DA" w14:textId="3CB4D1EC" w:rsidR="00DC4AE0" w:rsidRDefault="00DC4AE0" w:rsidP="00DC4AE0">
      <w:pPr>
        <w:pStyle w:val="normal0"/>
        <w:numPr>
          <w:ilvl w:val="0"/>
          <w:numId w:val="6"/>
        </w:numPr>
        <w:contextualSpacing/>
        <w:rPr>
          <w:rFonts w:ascii="Garamond" w:hAnsi="Garamond"/>
          <w:b/>
          <w:sz w:val="24"/>
          <w:szCs w:val="24"/>
          <w:highlight w:val="white"/>
        </w:rPr>
      </w:pPr>
      <w:r w:rsidRPr="00FB4490">
        <w:rPr>
          <w:rFonts w:ascii="Garamond" w:hAnsi="Garamond"/>
          <w:b/>
          <w:sz w:val="24"/>
          <w:szCs w:val="24"/>
          <w:highlight w:val="white"/>
        </w:rPr>
        <w:t>Reminder:</w:t>
      </w:r>
      <w:r w:rsidRPr="00DC4AE0">
        <w:rPr>
          <w:rFonts w:ascii="Garamond" w:hAnsi="Garamond"/>
          <w:sz w:val="24"/>
          <w:szCs w:val="24"/>
          <w:highlight w:val="white"/>
        </w:rPr>
        <w:t xml:space="preserve"> f</w:t>
      </w:r>
      <w:r w:rsidRPr="00DC4AE0">
        <w:rPr>
          <w:rFonts w:ascii="Garamond" w:hAnsi="Garamond"/>
          <w:color w:val="222222"/>
          <w:sz w:val="24"/>
          <w:szCs w:val="24"/>
          <w:highlight w:val="white"/>
        </w:rPr>
        <w:t xml:space="preserve">or curriculum office related issues (elective issue, required experience issue, </w:t>
      </w:r>
      <w:proofErr w:type="spellStart"/>
      <w:r w:rsidRPr="00DC4AE0">
        <w:rPr>
          <w:rFonts w:ascii="Garamond" w:hAnsi="Garamond"/>
          <w:color w:val="222222"/>
          <w:sz w:val="24"/>
          <w:szCs w:val="24"/>
          <w:highlight w:val="white"/>
        </w:rPr>
        <w:t>etc</w:t>
      </w:r>
      <w:proofErr w:type="spellEnd"/>
      <w:r w:rsidRPr="00DC4AE0">
        <w:rPr>
          <w:rFonts w:ascii="Garamond" w:hAnsi="Garamond"/>
          <w:color w:val="222222"/>
          <w:sz w:val="24"/>
          <w:szCs w:val="24"/>
          <w:highlight w:val="white"/>
        </w:rPr>
        <w:t xml:space="preserve">), students should email the curriculum </w:t>
      </w:r>
      <w:r w:rsidR="00D265B4">
        <w:rPr>
          <w:rFonts w:ascii="Garamond" w:hAnsi="Garamond"/>
          <w:color w:val="222222"/>
          <w:sz w:val="24"/>
          <w:szCs w:val="24"/>
          <w:highlight w:val="white"/>
        </w:rPr>
        <w:t>reps</w:t>
      </w:r>
      <w:r w:rsidRPr="00DC4AE0">
        <w:rPr>
          <w:rFonts w:ascii="Garamond" w:hAnsi="Garamond"/>
          <w:color w:val="222222"/>
          <w:sz w:val="24"/>
          <w:szCs w:val="24"/>
          <w:highlight w:val="white"/>
        </w:rPr>
        <w:t>.</w:t>
      </w:r>
    </w:p>
    <w:p w14:paraId="7A0DBF08" w14:textId="77777777" w:rsidR="00DC4AE0" w:rsidRPr="00FB4490" w:rsidRDefault="00FB4490" w:rsidP="00DC4AE0">
      <w:pPr>
        <w:pStyle w:val="normal0"/>
        <w:numPr>
          <w:ilvl w:val="0"/>
          <w:numId w:val="6"/>
        </w:numPr>
        <w:contextualSpacing/>
        <w:rPr>
          <w:rFonts w:ascii="Garamond" w:hAnsi="Garamond"/>
          <w:b/>
          <w:sz w:val="24"/>
          <w:szCs w:val="24"/>
          <w:highlight w:val="white"/>
        </w:rPr>
      </w:pPr>
      <w:r w:rsidRPr="00FB4490">
        <w:rPr>
          <w:rFonts w:ascii="Garamond" w:hAnsi="Garamond"/>
          <w:b/>
          <w:color w:val="222222"/>
          <w:sz w:val="24"/>
          <w:szCs w:val="24"/>
          <w:highlight w:val="white"/>
        </w:rPr>
        <w:t>Residency applications:</w:t>
      </w:r>
      <w:r>
        <w:rPr>
          <w:rFonts w:ascii="Garamond" w:hAnsi="Garamond"/>
          <w:color w:val="222222"/>
          <w:sz w:val="24"/>
          <w:szCs w:val="24"/>
          <w:highlight w:val="white"/>
        </w:rPr>
        <w:t xml:space="preserve"> </w:t>
      </w:r>
      <w:r w:rsidR="00DC4AE0" w:rsidRPr="00DC4AE0">
        <w:rPr>
          <w:rFonts w:ascii="Garamond" w:hAnsi="Garamond"/>
          <w:color w:val="222222"/>
          <w:sz w:val="24"/>
          <w:szCs w:val="24"/>
          <w:highlight w:val="white"/>
        </w:rPr>
        <w:t xml:space="preserve">Dr. </w:t>
      </w:r>
      <w:proofErr w:type="spellStart"/>
      <w:r w:rsidR="00DC4AE0" w:rsidRPr="00DC4AE0">
        <w:rPr>
          <w:rFonts w:ascii="Garamond" w:hAnsi="Garamond"/>
          <w:color w:val="222222"/>
          <w:sz w:val="24"/>
          <w:szCs w:val="24"/>
          <w:highlight w:val="white"/>
        </w:rPr>
        <w:t>Woleben</w:t>
      </w:r>
      <w:proofErr w:type="spellEnd"/>
      <w:r w:rsidR="00DC4AE0" w:rsidRPr="00DC4AE0">
        <w:rPr>
          <w:rFonts w:ascii="Garamond" w:hAnsi="Garamond"/>
          <w:color w:val="222222"/>
          <w:sz w:val="24"/>
          <w:szCs w:val="24"/>
          <w:highlight w:val="white"/>
        </w:rPr>
        <w:t xml:space="preserve"> will </w:t>
      </w:r>
      <w:r w:rsidR="00B4680C">
        <w:rPr>
          <w:rFonts w:ascii="Garamond" w:hAnsi="Garamond"/>
          <w:color w:val="222222"/>
          <w:sz w:val="24"/>
          <w:szCs w:val="24"/>
          <w:highlight w:val="white"/>
        </w:rPr>
        <w:t xml:space="preserve">continue to email the class about ERAS and residency applications, but </w:t>
      </w:r>
      <w:r w:rsidR="00B4680C" w:rsidRPr="00FB4490">
        <w:rPr>
          <w:rFonts w:ascii="Garamond" w:hAnsi="Garamond"/>
          <w:color w:val="222222"/>
          <w:sz w:val="24"/>
          <w:szCs w:val="24"/>
          <w:highlight w:val="white"/>
        </w:rPr>
        <w:t xml:space="preserve">will </w:t>
      </w:r>
      <w:r w:rsidR="00DC4AE0" w:rsidRPr="00FB4490">
        <w:rPr>
          <w:rFonts w:ascii="Garamond" w:hAnsi="Garamond"/>
          <w:color w:val="222222"/>
          <w:sz w:val="24"/>
          <w:szCs w:val="24"/>
          <w:highlight w:val="white"/>
        </w:rPr>
        <w:t>also put all information on a more permanent, comprehensive online site</w:t>
      </w:r>
    </w:p>
    <w:p w14:paraId="5621BE97" w14:textId="1EF8A996" w:rsidR="00FB4490" w:rsidRPr="00D265B4" w:rsidRDefault="00FB4490" w:rsidP="00FB4490">
      <w:pPr>
        <w:pStyle w:val="normal0"/>
        <w:numPr>
          <w:ilvl w:val="0"/>
          <w:numId w:val="6"/>
        </w:numPr>
        <w:contextualSpacing/>
        <w:rPr>
          <w:rFonts w:ascii="Garamond" w:hAnsi="Garamond"/>
          <w:b/>
          <w:sz w:val="24"/>
          <w:szCs w:val="24"/>
          <w:highlight w:val="white"/>
        </w:rPr>
      </w:pPr>
      <w:r w:rsidRPr="00FB4490">
        <w:rPr>
          <w:rFonts w:ascii="Garamond" w:hAnsi="Garamond"/>
          <w:b/>
          <w:color w:val="222222"/>
          <w:sz w:val="24"/>
          <w:szCs w:val="24"/>
          <w:highlight w:val="white"/>
        </w:rPr>
        <w:t xml:space="preserve">Mistreatment </w:t>
      </w:r>
      <w:r>
        <w:rPr>
          <w:rFonts w:ascii="Garamond" w:hAnsi="Garamond"/>
          <w:color w:val="222222"/>
          <w:sz w:val="24"/>
          <w:szCs w:val="24"/>
          <w:highlight w:val="white"/>
        </w:rPr>
        <w:t xml:space="preserve">should be reported and is not to be tolerated. Incoming M4s will have orientation on mistreatment.  </w:t>
      </w:r>
    </w:p>
    <w:bookmarkEnd w:id="0"/>
    <w:p w14:paraId="27F1FD54" w14:textId="77777777" w:rsidR="00FB4490" w:rsidRPr="00FB4490" w:rsidRDefault="00FB4490" w:rsidP="00FB4490">
      <w:pPr>
        <w:pStyle w:val="normal0"/>
        <w:rPr>
          <w:rFonts w:ascii="Garamond" w:hAnsi="Garamond"/>
          <w:color w:val="222222"/>
          <w:sz w:val="24"/>
          <w:szCs w:val="24"/>
          <w:highlight w:val="white"/>
        </w:rPr>
      </w:pPr>
    </w:p>
    <w:p w14:paraId="0990444E" w14:textId="77777777" w:rsidR="00EF062F" w:rsidRPr="00D37F26" w:rsidRDefault="00D37F26">
      <w:pPr>
        <w:pStyle w:val="normal0"/>
        <w:rPr>
          <w:rFonts w:ascii="Garamond" w:hAnsi="Garamond"/>
          <w:b/>
          <w:bCs/>
          <w:smallCaps/>
          <w:color w:val="222222"/>
          <w:sz w:val="28"/>
          <w:szCs w:val="28"/>
          <w:highlight w:val="white"/>
        </w:rPr>
      </w:pPr>
      <w:r>
        <w:rPr>
          <w:rFonts w:ascii="Garamond" w:hAnsi="Garamond"/>
          <w:b/>
          <w:bCs/>
          <w:smallCaps/>
          <w:color w:val="222222"/>
          <w:sz w:val="28"/>
          <w:szCs w:val="28"/>
          <w:highlight w:val="white"/>
        </w:rPr>
        <w:sym w:font="Wingdings 2" w:char="F065"/>
      </w:r>
      <w:r>
        <w:rPr>
          <w:rFonts w:ascii="Garamond" w:hAnsi="Garamond"/>
          <w:b/>
          <w:bCs/>
          <w:smallCaps/>
          <w:color w:val="222222"/>
          <w:sz w:val="28"/>
          <w:szCs w:val="28"/>
          <w:highlight w:val="white"/>
        </w:rPr>
        <w:t>Minutes</w:t>
      </w:r>
      <w:r>
        <w:rPr>
          <w:rFonts w:ascii="Garamond" w:hAnsi="Garamond"/>
          <w:b/>
          <w:bCs/>
          <w:smallCaps/>
          <w:color w:val="222222"/>
          <w:sz w:val="28"/>
          <w:szCs w:val="28"/>
          <w:highlight w:val="white"/>
        </w:rPr>
        <w:sym w:font="Wingdings 2" w:char="F066"/>
      </w:r>
    </w:p>
    <w:p w14:paraId="7E990E11" w14:textId="77777777" w:rsidR="00EF062F" w:rsidRPr="009376AF" w:rsidRDefault="009376AF">
      <w:pPr>
        <w:pStyle w:val="normal0"/>
        <w:rPr>
          <w:rFonts w:ascii="Garamond" w:hAnsi="Garamond"/>
          <w:b/>
          <w:color w:val="222222"/>
          <w:sz w:val="24"/>
          <w:szCs w:val="24"/>
          <w:highlight w:val="white"/>
        </w:rPr>
      </w:pPr>
      <w:r w:rsidRPr="009376AF">
        <w:rPr>
          <w:rFonts w:ascii="Garamond" w:hAnsi="Garamond"/>
          <w:b/>
          <w:color w:val="222222"/>
          <w:sz w:val="24"/>
          <w:szCs w:val="24"/>
          <w:highlight w:val="white"/>
        </w:rPr>
        <w:t>Concerns from the Dean</w:t>
      </w:r>
    </w:p>
    <w:p w14:paraId="50BDA90C" w14:textId="77777777" w:rsidR="00EF062F" w:rsidRPr="009376AF" w:rsidRDefault="009376AF">
      <w:pPr>
        <w:pStyle w:val="normal0"/>
        <w:numPr>
          <w:ilvl w:val="0"/>
          <w:numId w:val="1"/>
        </w:numPr>
        <w:ind w:hanging="360"/>
        <w:contextualSpacing/>
        <w:rPr>
          <w:rFonts w:ascii="Garamond" w:hAnsi="Garamond"/>
          <w:color w:val="222222"/>
          <w:sz w:val="24"/>
          <w:szCs w:val="24"/>
          <w:highlight w:val="white"/>
        </w:rPr>
      </w:pPr>
      <w:r w:rsidRPr="009376AF">
        <w:rPr>
          <w:rFonts w:ascii="Garamond" w:hAnsi="Garamond"/>
          <w:color w:val="222222"/>
          <w:sz w:val="24"/>
          <w:szCs w:val="24"/>
          <w:highlight w:val="white"/>
        </w:rPr>
        <w:t xml:space="preserve">The deans collectively would prefer to not be called “the administration,” but instead to be called “the curriculum office” or “part of the dean’s office.” “The administration” sends a vibe of separation rather than open dialogue. </w:t>
      </w:r>
    </w:p>
    <w:p w14:paraId="170B0967" w14:textId="77777777" w:rsidR="00EF062F" w:rsidRPr="009376AF" w:rsidRDefault="00EF062F">
      <w:pPr>
        <w:pStyle w:val="normal0"/>
        <w:rPr>
          <w:rFonts w:ascii="Garamond" w:hAnsi="Garamond"/>
          <w:color w:val="222222"/>
          <w:sz w:val="24"/>
          <w:szCs w:val="24"/>
          <w:highlight w:val="white"/>
        </w:rPr>
      </w:pPr>
    </w:p>
    <w:p w14:paraId="1D74784E" w14:textId="77777777" w:rsidR="00EF062F" w:rsidRPr="00D51594" w:rsidRDefault="009376AF">
      <w:pPr>
        <w:pStyle w:val="normal0"/>
        <w:rPr>
          <w:rFonts w:ascii="Garamond" w:hAnsi="Garamond"/>
          <w:b/>
          <w:bCs/>
          <w:smallCaps/>
          <w:color w:val="222222"/>
          <w:sz w:val="24"/>
          <w:szCs w:val="24"/>
          <w:highlight w:val="white"/>
        </w:rPr>
      </w:pPr>
      <w:r w:rsidRPr="00D51594">
        <w:rPr>
          <w:rFonts w:ascii="Garamond" w:hAnsi="Garamond"/>
          <w:b/>
          <w:bCs/>
          <w:smallCaps/>
          <w:color w:val="222222"/>
          <w:sz w:val="24"/>
          <w:szCs w:val="24"/>
          <w:highlight w:val="white"/>
        </w:rPr>
        <w:t>Student concerns/updates</w:t>
      </w:r>
    </w:p>
    <w:p w14:paraId="1838118B" w14:textId="77777777" w:rsidR="00EF062F" w:rsidRPr="009376AF" w:rsidRDefault="009376AF" w:rsidP="00D37F26">
      <w:pPr>
        <w:pStyle w:val="normal0"/>
        <w:contextualSpacing/>
        <w:rPr>
          <w:rFonts w:ascii="Garamond" w:hAnsi="Garamond"/>
          <w:b/>
          <w:color w:val="222222"/>
          <w:sz w:val="24"/>
          <w:szCs w:val="24"/>
          <w:highlight w:val="white"/>
        </w:rPr>
      </w:pPr>
      <w:r w:rsidRPr="009376AF">
        <w:rPr>
          <w:rFonts w:ascii="Garamond" w:hAnsi="Garamond"/>
          <w:b/>
          <w:color w:val="222222"/>
          <w:sz w:val="24"/>
          <w:szCs w:val="24"/>
          <w:highlight w:val="white"/>
        </w:rPr>
        <w:t>MSG</w:t>
      </w:r>
    </w:p>
    <w:p w14:paraId="3A05C6BB" w14:textId="77777777" w:rsidR="00EF062F" w:rsidRPr="009376AF" w:rsidRDefault="009376AF" w:rsidP="00D37F26">
      <w:pPr>
        <w:pStyle w:val="normal0"/>
        <w:numPr>
          <w:ilvl w:val="0"/>
          <w:numId w:val="7"/>
        </w:numPr>
        <w:contextualSpacing/>
        <w:rPr>
          <w:rFonts w:ascii="Garamond" w:hAnsi="Garamond"/>
          <w:b/>
          <w:color w:val="222222"/>
          <w:sz w:val="24"/>
          <w:szCs w:val="24"/>
          <w:highlight w:val="white"/>
        </w:rPr>
      </w:pPr>
      <w:r w:rsidRPr="009376AF">
        <w:rPr>
          <w:rFonts w:ascii="Garamond" w:hAnsi="Garamond"/>
          <w:b/>
          <w:color w:val="222222"/>
          <w:sz w:val="24"/>
          <w:szCs w:val="24"/>
          <w:highlight w:val="white"/>
        </w:rPr>
        <w:t>Updates</w:t>
      </w:r>
    </w:p>
    <w:p w14:paraId="0AA5C77B" w14:textId="77777777" w:rsidR="00EF062F" w:rsidRPr="009376AF" w:rsidRDefault="009376AF" w:rsidP="00B4680C">
      <w:pPr>
        <w:pStyle w:val="normal0"/>
        <w:numPr>
          <w:ilvl w:val="2"/>
          <w:numId w:val="4"/>
        </w:numPr>
        <w:ind w:left="1440" w:hanging="540"/>
        <w:contextualSpacing/>
        <w:rPr>
          <w:rFonts w:ascii="Garamond" w:hAnsi="Garamond"/>
          <w:color w:val="222222"/>
          <w:sz w:val="24"/>
          <w:szCs w:val="24"/>
          <w:highlight w:val="white"/>
        </w:rPr>
      </w:pPr>
      <w:r w:rsidRPr="009376AF">
        <w:rPr>
          <w:rFonts w:ascii="Garamond" w:hAnsi="Garamond"/>
          <w:color w:val="222222"/>
          <w:sz w:val="24"/>
          <w:szCs w:val="24"/>
          <w:highlight w:val="white"/>
        </w:rPr>
        <w:t xml:space="preserve">Liver Rounds tomorrow 2/24 at 7pm at </w:t>
      </w:r>
      <w:proofErr w:type="spellStart"/>
      <w:r w:rsidRPr="009376AF">
        <w:rPr>
          <w:rFonts w:ascii="Garamond" w:hAnsi="Garamond"/>
          <w:color w:val="222222"/>
          <w:sz w:val="24"/>
          <w:szCs w:val="24"/>
          <w:highlight w:val="white"/>
        </w:rPr>
        <w:t>Zaam</w:t>
      </w:r>
      <w:proofErr w:type="spellEnd"/>
    </w:p>
    <w:p w14:paraId="14E28178" w14:textId="77777777" w:rsidR="00EF062F" w:rsidRPr="009376AF" w:rsidRDefault="009376AF" w:rsidP="00B4680C">
      <w:pPr>
        <w:pStyle w:val="normal0"/>
        <w:numPr>
          <w:ilvl w:val="2"/>
          <w:numId w:val="4"/>
        </w:numPr>
        <w:ind w:left="1440" w:hanging="540"/>
        <w:contextualSpacing/>
        <w:rPr>
          <w:rFonts w:ascii="Garamond" w:hAnsi="Garamond"/>
          <w:color w:val="222222"/>
          <w:sz w:val="24"/>
          <w:szCs w:val="24"/>
          <w:highlight w:val="white"/>
        </w:rPr>
      </w:pPr>
      <w:r w:rsidRPr="009376AF">
        <w:rPr>
          <w:rFonts w:ascii="Garamond" w:hAnsi="Garamond"/>
          <w:color w:val="222222"/>
          <w:sz w:val="24"/>
          <w:szCs w:val="24"/>
          <w:highlight w:val="white"/>
        </w:rPr>
        <w:t>Student vs. faculty basketball game on Saturday 2/25</w:t>
      </w:r>
    </w:p>
    <w:p w14:paraId="508D8C85" w14:textId="77777777" w:rsidR="00EF062F" w:rsidRPr="009376AF" w:rsidRDefault="009376AF" w:rsidP="00B4680C">
      <w:pPr>
        <w:pStyle w:val="normal0"/>
        <w:numPr>
          <w:ilvl w:val="2"/>
          <w:numId w:val="4"/>
        </w:numPr>
        <w:ind w:left="1440" w:hanging="540"/>
        <w:contextualSpacing/>
        <w:rPr>
          <w:rFonts w:ascii="Garamond" w:hAnsi="Garamond"/>
          <w:color w:val="222222"/>
          <w:sz w:val="24"/>
          <w:szCs w:val="24"/>
          <w:highlight w:val="white"/>
        </w:rPr>
      </w:pPr>
      <w:proofErr w:type="spellStart"/>
      <w:r w:rsidRPr="009376AF">
        <w:rPr>
          <w:rFonts w:ascii="Garamond" w:hAnsi="Garamond"/>
          <w:color w:val="222222"/>
          <w:sz w:val="24"/>
          <w:szCs w:val="24"/>
          <w:highlight w:val="white"/>
        </w:rPr>
        <w:t>Minidocs</w:t>
      </w:r>
      <w:proofErr w:type="spellEnd"/>
      <w:r w:rsidRPr="009376AF">
        <w:rPr>
          <w:rFonts w:ascii="Garamond" w:hAnsi="Garamond"/>
          <w:color w:val="222222"/>
          <w:sz w:val="24"/>
          <w:szCs w:val="24"/>
          <w:highlight w:val="white"/>
        </w:rPr>
        <w:t xml:space="preserve"> in February to help start a community garden</w:t>
      </w:r>
    </w:p>
    <w:p w14:paraId="61549F6F" w14:textId="77777777" w:rsidR="00EF062F" w:rsidRPr="009376AF" w:rsidRDefault="009376AF" w:rsidP="00B4680C">
      <w:pPr>
        <w:pStyle w:val="normal0"/>
        <w:numPr>
          <w:ilvl w:val="2"/>
          <w:numId w:val="4"/>
        </w:numPr>
        <w:ind w:left="1440" w:hanging="540"/>
        <w:contextualSpacing/>
        <w:rPr>
          <w:rFonts w:ascii="Garamond" w:hAnsi="Garamond"/>
          <w:color w:val="222222"/>
          <w:sz w:val="24"/>
          <w:szCs w:val="24"/>
          <w:highlight w:val="white"/>
        </w:rPr>
      </w:pPr>
      <w:proofErr w:type="spellStart"/>
      <w:r w:rsidRPr="009376AF">
        <w:rPr>
          <w:rFonts w:ascii="Garamond" w:hAnsi="Garamond"/>
          <w:color w:val="222222"/>
          <w:sz w:val="24"/>
          <w:szCs w:val="24"/>
          <w:highlight w:val="white"/>
        </w:rPr>
        <w:t>Minidocs</w:t>
      </w:r>
      <w:proofErr w:type="spellEnd"/>
      <w:r w:rsidRPr="009376AF">
        <w:rPr>
          <w:rFonts w:ascii="Garamond" w:hAnsi="Garamond"/>
          <w:color w:val="222222"/>
          <w:sz w:val="24"/>
          <w:szCs w:val="24"/>
          <w:highlight w:val="white"/>
        </w:rPr>
        <w:t xml:space="preserve"> in March - buddy ball</w:t>
      </w:r>
    </w:p>
    <w:p w14:paraId="06754C5B" w14:textId="77777777" w:rsidR="00D37F26" w:rsidRDefault="009376AF" w:rsidP="00D37F26">
      <w:pPr>
        <w:pStyle w:val="normal0"/>
        <w:numPr>
          <w:ilvl w:val="0"/>
          <w:numId w:val="7"/>
        </w:numPr>
        <w:contextualSpacing/>
        <w:rPr>
          <w:rFonts w:ascii="Garamond" w:hAnsi="Garamond"/>
          <w:b/>
          <w:color w:val="222222"/>
          <w:sz w:val="24"/>
          <w:szCs w:val="24"/>
          <w:highlight w:val="white"/>
        </w:rPr>
      </w:pPr>
      <w:r w:rsidRPr="009376AF">
        <w:rPr>
          <w:rFonts w:ascii="Garamond" w:hAnsi="Garamond"/>
          <w:b/>
          <w:color w:val="222222"/>
          <w:sz w:val="24"/>
          <w:szCs w:val="24"/>
          <w:highlight w:val="white"/>
        </w:rPr>
        <w:t xml:space="preserve">Follow-up from last </w:t>
      </w:r>
      <w:r w:rsidR="00D37F26">
        <w:rPr>
          <w:rFonts w:ascii="Garamond" w:hAnsi="Garamond"/>
          <w:b/>
          <w:color w:val="222222"/>
          <w:sz w:val="24"/>
          <w:szCs w:val="24"/>
          <w:highlight w:val="white"/>
        </w:rPr>
        <w:t>dean’s luncheon</w:t>
      </w:r>
    </w:p>
    <w:p w14:paraId="5CFEE92B" w14:textId="77777777" w:rsidR="00D37F26" w:rsidRDefault="009376AF" w:rsidP="00D37F26">
      <w:pPr>
        <w:pStyle w:val="normal0"/>
        <w:numPr>
          <w:ilvl w:val="1"/>
          <w:numId w:val="7"/>
        </w:numPr>
        <w:contextualSpacing/>
        <w:rPr>
          <w:rFonts w:ascii="Garamond" w:hAnsi="Garamond"/>
          <w:b/>
          <w:color w:val="222222"/>
          <w:sz w:val="24"/>
          <w:szCs w:val="24"/>
          <w:highlight w:val="white"/>
        </w:rPr>
      </w:pPr>
      <w:r w:rsidRPr="00D37F26">
        <w:rPr>
          <w:rFonts w:ascii="Garamond" w:hAnsi="Garamond"/>
          <w:color w:val="222222"/>
          <w:sz w:val="24"/>
          <w:szCs w:val="24"/>
          <w:highlight w:val="white"/>
        </w:rPr>
        <w:lastRenderedPageBreak/>
        <w:t>Students would like more one-on-one time with the deans during the first 1-2 years of medical school, to develop a relationship rather than their first encounter being during an “‘issue” or “confrontation”</w:t>
      </w:r>
    </w:p>
    <w:p w14:paraId="3A43F39C" w14:textId="77777777" w:rsidR="00D37F26" w:rsidRDefault="009376AF" w:rsidP="00D37F26">
      <w:pPr>
        <w:pStyle w:val="normal0"/>
        <w:numPr>
          <w:ilvl w:val="1"/>
          <w:numId w:val="7"/>
        </w:numPr>
        <w:contextualSpacing/>
        <w:rPr>
          <w:rFonts w:ascii="Garamond" w:hAnsi="Garamond"/>
          <w:b/>
          <w:color w:val="222222"/>
          <w:sz w:val="24"/>
          <w:szCs w:val="24"/>
          <w:highlight w:val="white"/>
        </w:rPr>
      </w:pPr>
      <w:r w:rsidRPr="00D37F26">
        <w:rPr>
          <w:rFonts w:ascii="Garamond" w:hAnsi="Garamond"/>
          <w:color w:val="222222"/>
          <w:sz w:val="24"/>
          <w:szCs w:val="24"/>
          <w:highlight w:val="white"/>
        </w:rPr>
        <w:t xml:space="preserve">Students would like discussion first </w:t>
      </w:r>
      <w:r w:rsidR="00D37F26" w:rsidRPr="00D37F26">
        <w:rPr>
          <w:rFonts w:ascii="Garamond" w:hAnsi="Garamond"/>
          <w:color w:val="222222"/>
          <w:sz w:val="24"/>
          <w:szCs w:val="24"/>
          <w:highlight w:val="white"/>
        </w:rPr>
        <w:t>between</w:t>
      </w:r>
      <w:r w:rsidRPr="00D37F26">
        <w:rPr>
          <w:rFonts w:ascii="Garamond" w:hAnsi="Garamond"/>
          <w:color w:val="222222"/>
          <w:sz w:val="24"/>
          <w:szCs w:val="24"/>
          <w:highlight w:val="white"/>
        </w:rPr>
        <w:t xml:space="preserve"> the deans and the student leaders regarding class-specific topics, and vise versa, although understand that the deans should still have an ‘open door’ policy</w:t>
      </w:r>
    </w:p>
    <w:p w14:paraId="5BE56B1B" w14:textId="77777777" w:rsidR="00D37F26" w:rsidRPr="00D37F26" w:rsidRDefault="009376AF" w:rsidP="00D37F26">
      <w:pPr>
        <w:pStyle w:val="normal0"/>
        <w:numPr>
          <w:ilvl w:val="1"/>
          <w:numId w:val="7"/>
        </w:numPr>
        <w:contextualSpacing/>
        <w:rPr>
          <w:rFonts w:ascii="Garamond" w:hAnsi="Garamond"/>
          <w:b/>
          <w:color w:val="222222"/>
          <w:sz w:val="24"/>
          <w:szCs w:val="24"/>
          <w:highlight w:val="white"/>
        </w:rPr>
      </w:pPr>
      <w:r w:rsidRPr="00D37F26">
        <w:rPr>
          <w:rFonts w:ascii="Garamond" w:hAnsi="Garamond"/>
          <w:color w:val="222222"/>
          <w:sz w:val="24"/>
          <w:szCs w:val="24"/>
          <w:highlight w:val="white"/>
        </w:rPr>
        <w:t>MSG and class officers can serve as a “filter” first to discuss issues or changes that are class-specific, to give feedback first</w:t>
      </w:r>
    </w:p>
    <w:p w14:paraId="0B4AD6EF" w14:textId="77777777" w:rsidR="00D51594" w:rsidRDefault="009376AF" w:rsidP="00D37F26">
      <w:pPr>
        <w:pStyle w:val="normal0"/>
        <w:numPr>
          <w:ilvl w:val="0"/>
          <w:numId w:val="7"/>
        </w:numPr>
        <w:contextualSpacing/>
        <w:rPr>
          <w:rFonts w:ascii="Garamond" w:hAnsi="Garamond"/>
          <w:color w:val="222222"/>
          <w:sz w:val="24"/>
          <w:szCs w:val="24"/>
          <w:highlight w:val="white"/>
        </w:rPr>
      </w:pPr>
      <w:r w:rsidRPr="00D37F26">
        <w:rPr>
          <w:rFonts w:ascii="Garamond" w:hAnsi="Garamond"/>
          <w:b/>
          <w:color w:val="222222"/>
          <w:sz w:val="24"/>
          <w:szCs w:val="24"/>
          <w:highlight w:val="white"/>
        </w:rPr>
        <w:t>Communication:</w:t>
      </w:r>
    </w:p>
    <w:p w14:paraId="5124466C" w14:textId="77777777" w:rsidR="00D51594" w:rsidRDefault="009376AF" w:rsidP="00D51594">
      <w:pPr>
        <w:pStyle w:val="normal0"/>
        <w:numPr>
          <w:ilvl w:val="1"/>
          <w:numId w:val="7"/>
        </w:numPr>
        <w:contextualSpacing/>
        <w:rPr>
          <w:rFonts w:ascii="Garamond" w:hAnsi="Garamond"/>
          <w:color w:val="222222"/>
          <w:sz w:val="24"/>
          <w:szCs w:val="24"/>
          <w:highlight w:val="white"/>
        </w:rPr>
      </w:pPr>
      <w:r w:rsidRPr="00D37F26">
        <w:rPr>
          <w:rFonts w:ascii="Garamond" w:hAnsi="Garamond"/>
          <w:color w:val="222222"/>
          <w:sz w:val="24"/>
          <w:szCs w:val="24"/>
          <w:highlight w:val="white"/>
        </w:rPr>
        <w:t>“</w:t>
      </w:r>
      <w:proofErr w:type="gramStart"/>
      <w:r w:rsidRPr="00D37F26">
        <w:rPr>
          <w:rFonts w:ascii="Garamond" w:hAnsi="Garamond"/>
          <w:color w:val="222222"/>
          <w:sz w:val="24"/>
          <w:szCs w:val="24"/>
          <w:highlight w:val="white"/>
        </w:rPr>
        <w:t>the</w:t>
      </w:r>
      <w:proofErr w:type="gramEnd"/>
      <w:r w:rsidRPr="00D37F26">
        <w:rPr>
          <w:rFonts w:ascii="Garamond" w:hAnsi="Garamond"/>
          <w:color w:val="222222"/>
          <w:sz w:val="24"/>
          <w:szCs w:val="24"/>
          <w:highlight w:val="white"/>
        </w:rPr>
        <w:t xml:space="preserve"> Scoop” and </w:t>
      </w:r>
      <w:proofErr w:type="spellStart"/>
      <w:r w:rsidRPr="00D37F26">
        <w:rPr>
          <w:rFonts w:ascii="Garamond" w:hAnsi="Garamond"/>
          <w:color w:val="222222"/>
          <w:sz w:val="24"/>
          <w:szCs w:val="24"/>
          <w:highlight w:val="white"/>
        </w:rPr>
        <w:t>facebook</w:t>
      </w:r>
      <w:proofErr w:type="spellEnd"/>
      <w:r w:rsidRPr="00D37F26">
        <w:rPr>
          <w:rFonts w:ascii="Garamond" w:hAnsi="Garamond"/>
          <w:color w:val="222222"/>
          <w:sz w:val="24"/>
          <w:szCs w:val="24"/>
          <w:highlight w:val="white"/>
        </w:rPr>
        <w:t xml:space="preserve"> are the primary methods of communication from student </w:t>
      </w:r>
      <w:r w:rsidR="00D37F26" w:rsidRPr="00D37F26">
        <w:rPr>
          <w:rFonts w:ascii="Garamond" w:hAnsi="Garamond"/>
          <w:color w:val="222222"/>
          <w:sz w:val="24"/>
          <w:szCs w:val="24"/>
          <w:highlight w:val="white"/>
        </w:rPr>
        <w:t>government</w:t>
      </w:r>
      <w:r w:rsidRPr="00D37F26">
        <w:rPr>
          <w:rFonts w:ascii="Garamond" w:hAnsi="Garamond"/>
          <w:color w:val="222222"/>
          <w:sz w:val="24"/>
          <w:szCs w:val="24"/>
          <w:highlight w:val="white"/>
        </w:rPr>
        <w:t xml:space="preserve"> to students. These </w:t>
      </w:r>
      <w:r w:rsidR="00D37F26" w:rsidRPr="00D37F26">
        <w:rPr>
          <w:rFonts w:ascii="Garamond" w:hAnsi="Garamond"/>
          <w:color w:val="222222"/>
          <w:sz w:val="24"/>
          <w:szCs w:val="24"/>
          <w:highlight w:val="white"/>
        </w:rPr>
        <w:t xml:space="preserve">may not be read by all students, </w:t>
      </w:r>
      <w:r w:rsidRPr="00D37F26">
        <w:rPr>
          <w:rFonts w:ascii="Garamond" w:hAnsi="Garamond"/>
          <w:color w:val="222222"/>
          <w:sz w:val="24"/>
          <w:szCs w:val="24"/>
          <w:highlight w:val="white"/>
        </w:rPr>
        <w:t xml:space="preserve">but are as whittled down as possible to include only important and pertinent updates and info. </w:t>
      </w:r>
    </w:p>
    <w:p w14:paraId="77AE6E87" w14:textId="77777777" w:rsidR="00D37F26" w:rsidRDefault="009376AF" w:rsidP="00D51594">
      <w:pPr>
        <w:pStyle w:val="normal0"/>
        <w:numPr>
          <w:ilvl w:val="1"/>
          <w:numId w:val="7"/>
        </w:numPr>
        <w:contextualSpacing/>
        <w:rPr>
          <w:rFonts w:ascii="Garamond" w:hAnsi="Garamond"/>
          <w:color w:val="222222"/>
          <w:sz w:val="24"/>
          <w:szCs w:val="24"/>
          <w:highlight w:val="white"/>
        </w:rPr>
      </w:pPr>
      <w:r w:rsidRPr="00D37F26">
        <w:rPr>
          <w:rFonts w:ascii="Garamond" w:hAnsi="Garamond"/>
          <w:color w:val="222222"/>
          <w:sz w:val="24"/>
          <w:szCs w:val="24"/>
          <w:highlight w:val="white"/>
        </w:rPr>
        <w:t>Looking for ideas on how to better reach students.</w:t>
      </w:r>
    </w:p>
    <w:p w14:paraId="79D33450" w14:textId="77777777" w:rsidR="00D37F26" w:rsidRDefault="00D37F26" w:rsidP="00D37F26">
      <w:pPr>
        <w:pStyle w:val="normal0"/>
        <w:numPr>
          <w:ilvl w:val="0"/>
          <w:numId w:val="7"/>
        </w:numPr>
        <w:contextualSpacing/>
        <w:rPr>
          <w:rFonts w:ascii="Garamond" w:hAnsi="Garamond"/>
          <w:color w:val="222222"/>
          <w:sz w:val="24"/>
          <w:szCs w:val="24"/>
          <w:highlight w:val="white"/>
        </w:rPr>
      </w:pPr>
      <w:r>
        <w:rPr>
          <w:rFonts w:ascii="Garamond" w:hAnsi="Garamond"/>
          <w:b/>
          <w:color w:val="222222"/>
          <w:sz w:val="24"/>
          <w:szCs w:val="24"/>
          <w:highlight w:val="white"/>
        </w:rPr>
        <w:t>Dean’s Luncheons:</w:t>
      </w:r>
      <w:r>
        <w:rPr>
          <w:rFonts w:ascii="Garamond" w:hAnsi="Garamond"/>
          <w:color w:val="222222"/>
          <w:sz w:val="24"/>
          <w:szCs w:val="24"/>
          <w:highlight w:val="white"/>
        </w:rPr>
        <w:t xml:space="preserve"> </w:t>
      </w:r>
    </w:p>
    <w:p w14:paraId="368AEA42" w14:textId="77777777" w:rsidR="00D51594" w:rsidRDefault="009376AF" w:rsidP="00D51594">
      <w:pPr>
        <w:pStyle w:val="normal0"/>
        <w:numPr>
          <w:ilvl w:val="1"/>
          <w:numId w:val="7"/>
        </w:numPr>
        <w:contextualSpacing/>
        <w:rPr>
          <w:rFonts w:ascii="Garamond" w:hAnsi="Garamond"/>
          <w:color w:val="222222"/>
          <w:sz w:val="24"/>
          <w:szCs w:val="24"/>
          <w:highlight w:val="white"/>
        </w:rPr>
      </w:pPr>
      <w:r w:rsidRPr="00D37F26">
        <w:rPr>
          <w:rFonts w:ascii="Garamond" w:hAnsi="Garamond"/>
          <w:color w:val="222222"/>
          <w:sz w:val="24"/>
          <w:szCs w:val="24"/>
          <w:highlight w:val="white"/>
        </w:rPr>
        <w:t xml:space="preserve">Discussion of keeping the luncheon monthly rather than spacing to every other month. Will keep monthly for now since we feel </w:t>
      </w:r>
      <w:r w:rsidR="00D51594">
        <w:rPr>
          <w:rFonts w:ascii="Garamond" w:hAnsi="Garamond"/>
          <w:color w:val="222222"/>
          <w:sz w:val="24"/>
          <w:szCs w:val="24"/>
          <w:highlight w:val="white"/>
        </w:rPr>
        <w:t>that</w:t>
      </w:r>
      <w:r w:rsidRPr="00D37F26">
        <w:rPr>
          <w:rFonts w:ascii="Garamond" w:hAnsi="Garamond"/>
          <w:color w:val="222222"/>
          <w:sz w:val="24"/>
          <w:szCs w:val="24"/>
          <w:highlight w:val="white"/>
        </w:rPr>
        <w:t xml:space="preserve"> we have new things to discuss each month, but can reconsider later if needed.</w:t>
      </w:r>
    </w:p>
    <w:p w14:paraId="0A49AFEF" w14:textId="77777777" w:rsidR="00D51594" w:rsidRDefault="009376AF" w:rsidP="00D51594">
      <w:pPr>
        <w:pStyle w:val="normal0"/>
        <w:numPr>
          <w:ilvl w:val="1"/>
          <w:numId w:val="7"/>
        </w:numPr>
        <w:contextualSpacing/>
        <w:rPr>
          <w:rFonts w:ascii="Garamond" w:hAnsi="Garamond"/>
          <w:color w:val="222222"/>
          <w:sz w:val="24"/>
          <w:szCs w:val="24"/>
          <w:highlight w:val="white"/>
        </w:rPr>
      </w:pPr>
      <w:r w:rsidRPr="00D51594">
        <w:rPr>
          <w:rFonts w:ascii="Garamond" w:hAnsi="Garamond"/>
          <w:color w:val="222222"/>
          <w:sz w:val="24"/>
          <w:szCs w:val="24"/>
          <w:highlight w:val="white"/>
        </w:rPr>
        <w:t>Scheduling: based on Dr. Buckley’s schedule, will attempt to line up in advance to better notify students</w:t>
      </w:r>
    </w:p>
    <w:p w14:paraId="47EF2204" w14:textId="77777777" w:rsidR="00D51594" w:rsidRDefault="009376AF" w:rsidP="00D51594">
      <w:pPr>
        <w:pStyle w:val="normal0"/>
        <w:numPr>
          <w:ilvl w:val="0"/>
          <w:numId w:val="7"/>
        </w:numPr>
        <w:contextualSpacing/>
        <w:rPr>
          <w:rFonts w:ascii="Garamond" w:hAnsi="Garamond"/>
          <w:color w:val="222222"/>
          <w:sz w:val="24"/>
          <w:szCs w:val="24"/>
          <w:highlight w:val="white"/>
        </w:rPr>
      </w:pPr>
      <w:r w:rsidRPr="00D51594">
        <w:rPr>
          <w:rFonts w:ascii="Garamond" w:hAnsi="Garamond"/>
          <w:b/>
          <w:color w:val="222222"/>
          <w:sz w:val="24"/>
          <w:szCs w:val="24"/>
          <w:highlight w:val="white"/>
        </w:rPr>
        <w:t>Parking:</w:t>
      </w:r>
      <w:r w:rsidR="00D51594">
        <w:rPr>
          <w:rFonts w:ascii="Garamond" w:hAnsi="Garamond"/>
          <w:color w:val="222222"/>
          <w:sz w:val="24"/>
          <w:szCs w:val="24"/>
          <w:highlight w:val="white"/>
        </w:rPr>
        <w:t xml:space="preserve"> </w:t>
      </w:r>
    </w:p>
    <w:p w14:paraId="3BF8C427" w14:textId="77777777" w:rsidR="00D51594" w:rsidRDefault="00D51594" w:rsidP="00D51594">
      <w:pPr>
        <w:pStyle w:val="normal0"/>
        <w:numPr>
          <w:ilvl w:val="1"/>
          <w:numId w:val="7"/>
        </w:numPr>
        <w:contextualSpacing/>
        <w:rPr>
          <w:rFonts w:ascii="Garamond" w:hAnsi="Garamond"/>
          <w:color w:val="222222"/>
          <w:sz w:val="24"/>
          <w:szCs w:val="24"/>
          <w:highlight w:val="white"/>
        </w:rPr>
      </w:pPr>
      <w:r>
        <w:rPr>
          <w:rFonts w:ascii="Garamond" w:hAnsi="Garamond"/>
          <w:color w:val="222222"/>
          <w:sz w:val="24"/>
          <w:szCs w:val="24"/>
          <w:highlight w:val="white"/>
        </w:rPr>
        <w:t>T</w:t>
      </w:r>
      <w:r w:rsidR="009376AF" w:rsidRPr="00D51594">
        <w:rPr>
          <w:rFonts w:ascii="Garamond" w:hAnsi="Garamond"/>
          <w:color w:val="222222"/>
          <w:sz w:val="24"/>
          <w:szCs w:val="24"/>
          <w:highlight w:val="white"/>
        </w:rPr>
        <w:t xml:space="preserve">hese concerns have been the same concerns for years without much change. Dr. </w:t>
      </w:r>
      <w:proofErr w:type="spellStart"/>
      <w:r w:rsidR="009376AF" w:rsidRPr="00D51594">
        <w:rPr>
          <w:rFonts w:ascii="Garamond" w:hAnsi="Garamond"/>
          <w:color w:val="222222"/>
          <w:sz w:val="24"/>
          <w:szCs w:val="24"/>
          <w:highlight w:val="white"/>
        </w:rPr>
        <w:t>Woleben</w:t>
      </w:r>
      <w:proofErr w:type="spellEnd"/>
      <w:r w:rsidR="009376AF" w:rsidRPr="00D51594">
        <w:rPr>
          <w:rFonts w:ascii="Garamond" w:hAnsi="Garamond"/>
          <w:color w:val="222222"/>
          <w:sz w:val="24"/>
          <w:szCs w:val="24"/>
          <w:highlight w:val="white"/>
        </w:rPr>
        <w:t xml:space="preserve"> meets with parking monthly at associate deans meeting with other campuses; all share the same concerns. New leadership with parking services now, making efforts to hear from all constituents. </w:t>
      </w:r>
    </w:p>
    <w:p w14:paraId="5189D7B2" w14:textId="77777777" w:rsidR="00D51594" w:rsidRDefault="009376AF" w:rsidP="00D51594">
      <w:pPr>
        <w:pStyle w:val="normal0"/>
        <w:numPr>
          <w:ilvl w:val="1"/>
          <w:numId w:val="7"/>
        </w:numPr>
        <w:contextualSpacing/>
        <w:rPr>
          <w:rFonts w:ascii="Garamond" w:hAnsi="Garamond"/>
          <w:color w:val="222222"/>
          <w:sz w:val="24"/>
          <w:szCs w:val="24"/>
          <w:highlight w:val="white"/>
        </w:rPr>
      </w:pPr>
      <w:r w:rsidRPr="00D51594">
        <w:rPr>
          <w:rFonts w:ascii="Garamond" w:hAnsi="Garamond"/>
          <w:color w:val="222222"/>
          <w:sz w:val="24"/>
          <w:szCs w:val="24"/>
          <w:highlight w:val="white"/>
        </w:rPr>
        <w:t xml:space="preserve">A physician from the health system will be on the </w:t>
      </w:r>
      <w:r w:rsidR="00D51594" w:rsidRPr="00D37F26">
        <w:rPr>
          <w:rFonts w:ascii="Garamond" w:hAnsi="Garamond"/>
          <w:sz w:val="24"/>
          <w:szCs w:val="24"/>
          <w:highlight w:val="white"/>
        </w:rPr>
        <w:t>Parking and Transportation Advisory Committee</w:t>
      </w:r>
      <w:r w:rsidR="00D51594" w:rsidRPr="00D51594">
        <w:rPr>
          <w:rFonts w:ascii="Garamond" w:hAnsi="Garamond"/>
          <w:color w:val="222222"/>
          <w:sz w:val="24"/>
          <w:szCs w:val="24"/>
          <w:highlight w:val="white"/>
        </w:rPr>
        <w:t xml:space="preserve"> </w:t>
      </w:r>
      <w:r w:rsidRPr="00D51594">
        <w:rPr>
          <w:rFonts w:ascii="Garamond" w:hAnsi="Garamond"/>
          <w:color w:val="222222"/>
          <w:sz w:val="24"/>
          <w:szCs w:val="24"/>
          <w:highlight w:val="white"/>
        </w:rPr>
        <w:t xml:space="preserve">from now on. </w:t>
      </w:r>
    </w:p>
    <w:p w14:paraId="3024A51A" w14:textId="77777777" w:rsidR="00D51594" w:rsidRDefault="00D51594" w:rsidP="00D51594">
      <w:pPr>
        <w:pStyle w:val="normal0"/>
        <w:numPr>
          <w:ilvl w:val="1"/>
          <w:numId w:val="7"/>
        </w:numPr>
        <w:contextualSpacing/>
        <w:rPr>
          <w:rFonts w:ascii="Garamond" w:hAnsi="Garamond"/>
          <w:color w:val="222222"/>
          <w:sz w:val="24"/>
          <w:szCs w:val="24"/>
          <w:highlight w:val="white"/>
        </w:rPr>
      </w:pPr>
      <w:r w:rsidRPr="00D51594">
        <w:rPr>
          <w:rFonts w:ascii="Garamond" w:hAnsi="Garamond"/>
          <w:b/>
          <w:color w:val="222222"/>
          <w:sz w:val="24"/>
          <w:szCs w:val="24"/>
          <w:highlight w:val="white"/>
        </w:rPr>
        <w:t>Recent</w:t>
      </w:r>
      <w:r w:rsidR="009376AF" w:rsidRPr="00D51594">
        <w:rPr>
          <w:rFonts w:ascii="Garamond" w:hAnsi="Garamond"/>
          <w:b/>
          <w:color w:val="222222"/>
          <w:sz w:val="24"/>
          <w:szCs w:val="24"/>
          <w:highlight w:val="white"/>
        </w:rPr>
        <w:t xml:space="preserve"> strides have been made:</w:t>
      </w:r>
      <w:r w:rsidR="009376AF" w:rsidRPr="00D51594">
        <w:rPr>
          <w:rFonts w:ascii="Garamond" w:hAnsi="Garamond"/>
          <w:color w:val="222222"/>
          <w:sz w:val="24"/>
          <w:szCs w:val="24"/>
          <w:highlight w:val="white"/>
        </w:rPr>
        <w:t xml:space="preserve"> monthly p</w:t>
      </w:r>
      <w:r w:rsidR="00DC4AE0">
        <w:rPr>
          <w:rFonts w:ascii="Garamond" w:hAnsi="Garamond"/>
          <w:color w:val="222222"/>
          <w:sz w:val="24"/>
          <w:szCs w:val="24"/>
          <w:highlight w:val="white"/>
        </w:rPr>
        <w:t xml:space="preserve">arking passes for fourth years and </w:t>
      </w:r>
      <w:r w:rsidR="009376AF" w:rsidRPr="00D51594">
        <w:rPr>
          <w:rFonts w:ascii="Garamond" w:hAnsi="Garamond"/>
          <w:color w:val="222222"/>
          <w:sz w:val="24"/>
          <w:szCs w:val="24"/>
          <w:highlight w:val="white"/>
        </w:rPr>
        <w:t xml:space="preserve">4am parking now available. </w:t>
      </w:r>
    </w:p>
    <w:p w14:paraId="08DE9D55" w14:textId="77777777" w:rsidR="00EF062F" w:rsidRDefault="009376AF" w:rsidP="00D51594">
      <w:pPr>
        <w:pStyle w:val="normal0"/>
        <w:numPr>
          <w:ilvl w:val="1"/>
          <w:numId w:val="7"/>
        </w:numPr>
        <w:contextualSpacing/>
        <w:rPr>
          <w:rFonts w:ascii="Garamond" w:hAnsi="Garamond"/>
          <w:color w:val="222222"/>
          <w:sz w:val="24"/>
          <w:szCs w:val="24"/>
          <w:highlight w:val="white"/>
        </w:rPr>
      </w:pPr>
      <w:r w:rsidRPr="00D51594">
        <w:rPr>
          <w:rFonts w:ascii="Garamond" w:hAnsi="Garamond"/>
          <w:color w:val="222222"/>
          <w:sz w:val="24"/>
          <w:szCs w:val="24"/>
          <w:highlight w:val="white"/>
        </w:rPr>
        <w:t>Will continue to work with the new parking administration.</w:t>
      </w:r>
    </w:p>
    <w:p w14:paraId="5F4672E9" w14:textId="77777777" w:rsidR="00D51594" w:rsidRPr="00D51594" w:rsidRDefault="00D51594" w:rsidP="00D51594">
      <w:pPr>
        <w:pStyle w:val="normal0"/>
        <w:ind w:left="720"/>
        <w:contextualSpacing/>
        <w:rPr>
          <w:rFonts w:ascii="Garamond" w:hAnsi="Garamond"/>
          <w:color w:val="222222"/>
          <w:sz w:val="24"/>
          <w:szCs w:val="24"/>
          <w:highlight w:val="white"/>
        </w:rPr>
      </w:pPr>
    </w:p>
    <w:p w14:paraId="2CB334DB" w14:textId="77777777" w:rsidR="00EF062F" w:rsidRPr="00D51594" w:rsidRDefault="009376AF" w:rsidP="00D51594">
      <w:pPr>
        <w:pStyle w:val="normal0"/>
        <w:contextualSpacing/>
        <w:rPr>
          <w:rFonts w:ascii="Garamond" w:hAnsi="Garamond"/>
          <w:b/>
          <w:color w:val="222222"/>
          <w:sz w:val="24"/>
          <w:szCs w:val="24"/>
          <w:highlight w:val="white"/>
        </w:rPr>
      </w:pPr>
      <w:r w:rsidRPr="00D51594">
        <w:rPr>
          <w:rFonts w:ascii="Garamond" w:hAnsi="Garamond"/>
          <w:b/>
          <w:color w:val="222222"/>
          <w:sz w:val="24"/>
          <w:szCs w:val="24"/>
          <w:highlight w:val="white"/>
        </w:rPr>
        <w:t>Class of 2017</w:t>
      </w:r>
      <w:r w:rsidR="00B4680C">
        <w:rPr>
          <w:rFonts w:ascii="Garamond" w:hAnsi="Garamond"/>
          <w:b/>
          <w:color w:val="222222"/>
          <w:sz w:val="24"/>
          <w:szCs w:val="24"/>
          <w:highlight w:val="white"/>
        </w:rPr>
        <w:t xml:space="preserve"> Concerns</w:t>
      </w:r>
    </w:p>
    <w:p w14:paraId="71FF71B9" w14:textId="77777777" w:rsidR="00DC4AE0" w:rsidRDefault="009376AF" w:rsidP="00DC4AE0">
      <w:pPr>
        <w:pStyle w:val="normal0"/>
        <w:numPr>
          <w:ilvl w:val="4"/>
          <w:numId w:val="4"/>
        </w:numPr>
        <w:contextualSpacing/>
        <w:rPr>
          <w:rFonts w:ascii="Garamond" w:hAnsi="Garamond"/>
          <w:color w:val="222222"/>
          <w:sz w:val="24"/>
          <w:szCs w:val="24"/>
          <w:highlight w:val="white"/>
        </w:rPr>
      </w:pPr>
      <w:r w:rsidRPr="00D51594">
        <w:rPr>
          <w:rFonts w:ascii="Garamond" w:hAnsi="Garamond"/>
          <w:b/>
          <w:color w:val="222222"/>
          <w:sz w:val="24"/>
          <w:szCs w:val="24"/>
          <w:highlight w:val="white"/>
        </w:rPr>
        <w:t>IPE</w:t>
      </w:r>
      <w:r w:rsidR="00D51594">
        <w:rPr>
          <w:rFonts w:ascii="Garamond" w:hAnsi="Garamond"/>
          <w:b/>
          <w:color w:val="222222"/>
          <w:sz w:val="24"/>
          <w:szCs w:val="24"/>
          <w:highlight w:val="white"/>
        </w:rPr>
        <w:t>:</w:t>
      </w:r>
    </w:p>
    <w:p w14:paraId="6FBAC0F0" w14:textId="77777777" w:rsidR="00DC4AE0" w:rsidRDefault="009376AF" w:rsidP="00D37F26">
      <w:pPr>
        <w:pStyle w:val="normal0"/>
        <w:numPr>
          <w:ilvl w:val="0"/>
          <w:numId w:val="9"/>
        </w:numPr>
        <w:contextualSpacing/>
        <w:rPr>
          <w:rFonts w:ascii="Garamond" w:hAnsi="Garamond"/>
          <w:color w:val="222222"/>
          <w:sz w:val="24"/>
          <w:szCs w:val="24"/>
          <w:highlight w:val="white"/>
        </w:rPr>
      </w:pPr>
      <w:r w:rsidRPr="00DC4AE0">
        <w:rPr>
          <w:rFonts w:ascii="Garamond" w:hAnsi="Garamond"/>
          <w:color w:val="222222"/>
          <w:sz w:val="24"/>
          <w:szCs w:val="24"/>
          <w:highlight w:val="white"/>
        </w:rPr>
        <w:t>Will discuss with curriculum office rather than at Deans Luncheon</w:t>
      </w:r>
    </w:p>
    <w:p w14:paraId="6A88A568" w14:textId="77777777" w:rsidR="00EF062F" w:rsidRPr="00DC4AE0" w:rsidRDefault="009376AF" w:rsidP="00D37F26">
      <w:pPr>
        <w:pStyle w:val="normal0"/>
        <w:numPr>
          <w:ilvl w:val="0"/>
          <w:numId w:val="9"/>
        </w:numPr>
        <w:contextualSpacing/>
        <w:rPr>
          <w:rFonts w:ascii="Garamond" w:hAnsi="Garamond"/>
          <w:color w:val="222222"/>
          <w:sz w:val="24"/>
          <w:szCs w:val="24"/>
          <w:highlight w:val="white"/>
        </w:rPr>
      </w:pPr>
      <w:r w:rsidRPr="00DC4AE0">
        <w:rPr>
          <w:rFonts w:ascii="Garamond" w:hAnsi="Garamond"/>
          <w:color w:val="222222"/>
          <w:sz w:val="24"/>
          <w:szCs w:val="24"/>
          <w:highlight w:val="white"/>
        </w:rPr>
        <w:t xml:space="preserve">For curriculum office related issues (elective issue, required experience issue, </w:t>
      </w:r>
      <w:proofErr w:type="spellStart"/>
      <w:r w:rsidRPr="00DC4AE0">
        <w:rPr>
          <w:rFonts w:ascii="Garamond" w:hAnsi="Garamond"/>
          <w:color w:val="222222"/>
          <w:sz w:val="24"/>
          <w:szCs w:val="24"/>
          <w:highlight w:val="white"/>
        </w:rPr>
        <w:t>etc</w:t>
      </w:r>
      <w:proofErr w:type="spellEnd"/>
      <w:r w:rsidRPr="00DC4AE0">
        <w:rPr>
          <w:rFonts w:ascii="Garamond" w:hAnsi="Garamond"/>
          <w:color w:val="222222"/>
          <w:sz w:val="24"/>
          <w:szCs w:val="24"/>
          <w:highlight w:val="white"/>
        </w:rPr>
        <w:t>), students should email the curriculum office</w:t>
      </w:r>
      <w:r w:rsidR="00DC4AE0">
        <w:rPr>
          <w:rFonts w:ascii="Garamond" w:hAnsi="Garamond"/>
          <w:color w:val="222222"/>
          <w:sz w:val="24"/>
          <w:szCs w:val="24"/>
          <w:highlight w:val="white"/>
        </w:rPr>
        <w:t>.</w:t>
      </w:r>
    </w:p>
    <w:p w14:paraId="173E681E" w14:textId="77777777" w:rsidR="00DC4AE0" w:rsidRDefault="009376AF" w:rsidP="00DC4AE0">
      <w:pPr>
        <w:pStyle w:val="normal0"/>
        <w:numPr>
          <w:ilvl w:val="1"/>
          <w:numId w:val="4"/>
        </w:numPr>
        <w:contextualSpacing/>
        <w:rPr>
          <w:rFonts w:ascii="Garamond" w:hAnsi="Garamond"/>
          <w:b/>
          <w:color w:val="222222"/>
          <w:sz w:val="24"/>
          <w:szCs w:val="24"/>
          <w:highlight w:val="white"/>
        </w:rPr>
      </w:pPr>
      <w:r w:rsidRPr="00DC4AE0">
        <w:rPr>
          <w:rFonts w:ascii="Garamond" w:hAnsi="Garamond"/>
          <w:b/>
          <w:color w:val="222222"/>
          <w:sz w:val="24"/>
          <w:szCs w:val="24"/>
          <w:highlight w:val="white"/>
        </w:rPr>
        <w:t>Parking</w:t>
      </w:r>
      <w:r w:rsidR="00B4680C">
        <w:rPr>
          <w:rFonts w:ascii="Garamond" w:hAnsi="Garamond"/>
          <w:b/>
          <w:color w:val="222222"/>
          <w:sz w:val="24"/>
          <w:szCs w:val="24"/>
          <w:highlight w:val="white"/>
        </w:rPr>
        <w:t>:</w:t>
      </w:r>
    </w:p>
    <w:p w14:paraId="502CF880" w14:textId="77777777" w:rsidR="00DC4AE0" w:rsidRPr="00DC4AE0" w:rsidRDefault="009376AF" w:rsidP="00DC4AE0">
      <w:pPr>
        <w:pStyle w:val="normal0"/>
        <w:numPr>
          <w:ilvl w:val="2"/>
          <w:numId w:val="4"/>
        </w:numPr>
        <w:tabs>
          <w:tab w:val="left" w:pos="1260"/>
        </w:tabs>
        <w:contextualSpacing/>
        <w:rPr>
          <w:rFonts w:ascii="Garamond" w:hAnsi="Garamond"/>
          <w:b/>
          <w:color w:val="222222"/>
          <w:sz w:val="24"/>
          <w:szCs w:val="24"/>
          <w:highlight w:val="white"/>
        </w:rPr>
      </w:pPr>
      <w:r w:rsidRPr="00DC4AE0">
        <w:rPr>
          <w:rFonts w:ascii="Garamond" w:hAnsi="Garamond"/>
          <w:color w:val="222222"/>
          <w:sz w:val="24"/>
          <w:szCs w:val="24"/>
          <w:highlight w:val="white"/>
        </w:rPr>
        <w:t>See above</w:t>
      </w:r>
    </w:p>
    <w:p w14:paraId="684629C7" w14:textId="77777777" w:rsidR="00DC4AE0" w:rsidRDefault="009376AF" w:rsidP="00DC4AE0">
      <w:pPr>
        <w:pStyle w:val="normal0"/>
        <w:numPr>
          <w:ilvl w:val="1"/>
          <w:numId w:val="4"/>
        </w:numPr>
        <w:contextualSpacing/>
        <w:rPr>
          <w:rFonts w:ascii="Garamond" w:hAnsi="Garamond"/>
          <w:b/>
          <w:color w:val="222222"/>
          <w:sz w:val="24"/>
          <w:szCs w:val="24"/>
          <w:highlight w:val="white"/>
        </w:rPr>
      </w:pPr>
      <w:r w:rsidRPr="00DC4AE0">
        <w:rPr>
          <w:rFonts w:ascii="Garamond" w:hAnsi="Garamond"/>
          <w:b/>
          <w:color w:val="222222"/>
          <w:sz w:val="24"/>
          <w:szCs w:val="24"/>
          <w:highlight w:val="white"/>
        </w:rPr>
        <w:t>Graduation regalia</w:t>
      </w:r>
      <w:r w:rsidR="00B4680C">
        <w:rPr>
          <w:rFonts w:ascii="Garamond" w:hAnsi="Garamond"/>
          <w:b/>
          <w:color w:val="222222"/>
          <w:sz w:val="24"/>
          <w:szCs w:val="24"/>
          <w:highlight w:val="white"/>
        </w:rPr>
        <w:t>:</w:t>
      </w:r>
    </w:p>
    <w:p w14:paraId="66BDAAFB" w14:textId="77777777" w:rsidR="00DC4AE0" w:rsidRDefault="009376AF" w:rsidP="00DC4AE0">
      <w:pPr>
        <w:pStyle w:val="normal0"/>
        <w:numPr>
          <w:ilvl w:val="2"/>
          <w:numId w:val="4"/>
        </w:numPr>
        <w:tabs>
          <w:tab w:val="left" w:pos="1260"/>
        </w:tabs>
        <w:ind w:left="1260" w:hanging="540"/>
        <w:contextualSpacing/>
        <w:rPr>
          <w:rFonts w:ascii="Garamond" w:hAnsi="Garamond"/>
          <w:b/>
          <w:color w:val="222222"/>
          <w:sz w:val="24"/>
          <w:szCs w:val="24"/>
          <w:highlight w:val="white"/>
        </w:rPr>
      </w:pPr>
      <w:r w:rsidRPr="00DC4AE0">
        <w:rPr>
          <w:rFonts w:ascii="Garamond" w:hAnsi="Garamond"/>
          <w:color w:val="222222"/>
          <w:sz w:val="24"/>
          <w:szCs w:val="24"/>
          <w:highlight w:val="white"/>
        </w:rPr>
        <w:t>University policy that regalia will not be paid for by dean’s office. Attempted to bypass this in the past by using foundation funds and this was also not allowed. Unfortunately, this is just VCU</w:t>
      </w:r>
      <w:r w:rsidR="00DC4AE0">
        <w:rPr>
          <w:rFonts w:ascii="Garamond" w:hAnsi="Garamond"/>
          <w:color w:val="222222"/>
          <w:sz w:val="24"/>
          <w:szCs w:val="24"/>
          <w:highlight w:val="white"/>
        </w:rPr>
        <w:t>’s</w:t>
      </w:r>
      <w:r w:rsidRPr="00DC4AE0">
        <w:rPr>
          <w:rFonts w:ascii="Garamond" w:hAnsi="Garamond"/>
          <w:color w:val="222222"/>
          <w:sz w:val="24"/>
          <w:szCs w:val="24"/>
          <w:highlight w:val="white"/>
        </w:rPr>
        <w:t xml:space="preserve"> policy now. </w:t>
      </w:r>
    </w:p>
    <w:p w14:paraId="15554A69" w14:textId="77777777" w:rsidR="00DC4AE0" w:rsidRDefault="009376AF" w:rsidP="00DC4AE0">
      <w:pPr>
        <w:pStyle w:val="normal0"/>
        <w:numPr>
          <w:ilvl w:val="2"/>
          <w:numId w:val="4"/>
        </w:numPr>
        <w:tabs>
          <w:tab w:val="left" w:pos="1260"/>
        </w:tabs>
        <w:ind w:left="1260" w:hanging="540"/>
        <w:contextualSpacing/>
        <w:rPr>
          <w:rFonts w:ascii="Garamond" w:hAnsi="Garamond"/>
          <w:b/>
          <w:color w:val="222222"/>
          <w:sz w:val="24"/>
          <w:szCs w:val="24"/>
          <w:highlight w:val="white"/>
        </w:rPr>
      </w:pPr>
      <w:r w:rsidRPr="00DC4AE0">
        <w:rPr>
          <w:rFonts w:ascii="Garamond" w:hAnsi="Garamond"/>
          <w:b/>
          <w:color w:val="222222"/>
          <w:sz w:val="24"/>
          <w:szCs w:val="24"/>
          <w:highlight w:val="white"/>
        </w:rPr>
        <w:lastRenderedPageBreak/>
        <w:t>Consideration:</w:t>
      </w:r>
      <w:r w:rsidRPr="00DC4AE0">
        <w:rPr>
          <w:rFonts w:ascii="Garamond" w:hAnsi="Garamond"/>
          <w:color w:val="222222"/>
          <w:sz w:val="24"/>
          <w:szCs w:val="24"/>
          <w:highlight w:val="white"/>
        </w:rPr>
        <w:t xml:space="preserve"> the school of dentistry had students buy theirs and then donate it back, so the next year’s students could use it, and onward. This is something we could consider doing. </w:t>
      </w:r>
    </w:p>
    <w:p w14:paraId="04144EDA" w14:textId="77777777" w:rsidR="00DC4AE0" w:rsidRPr="00DC4AE0" w:rsidRDefault="009376AF" w:rsidP="00DC4AE0">
      <w:pPr>
        <w:pStyle w:val="normal0"/>
        <w:numPr>
          <w:ilvl w:val="2"/>
          <w:numId w:val="4"/>
        </w:numPr>
        <w:tabs>
          <w:tab w:val="left" w:pos="1260"/>
        </w:tabs>
        <w:ind w:left="1260" w:hanging="540"/>
        <w:contextualSpacing/>
        <w:rPr>
          <w:rFonts w:ascii="Garamond" w:hAnsi="Garamond"/>
          <w:b/>
          <w:color w:val="222222"/>
          <w:sz w:val="24"/>
          <w:szCs w:val="24"/>
          <w:highlight w:val="white"/>
        </w:rPr>
      </w:pPr>
      <w:r w:rsidRPr="00DC4AE0">
        <w:rPr>
          <w:rFonts w:ascii="Garamond" w:hAnsi="Garamond"/>
          <w:color w:val="222222"/>
          <w:sz w:val="24"/>
          <w:szCs w:val="24"/>
          <w:highlight w:val="white"/>
        </w:rPr>
        <w:t>Financial assistance is available for students needing assistance to purchase regalia</w:t>
      </w:r>
    </w:p>
    <w:p w14:paraId="1A21B739" w14:textId="77777777" w:rsidR="00DC4AE0" w:rsidRPr="00DC4AE0" w:rsidRDefault="00DC4AE0" w:rsidP="00DC4AE0">
      <w:pPr>
        <w:pStyle w:val="normal0"/>
        <w:numPr>
          <w:ilvl w:val="1"/>
          <w:numId w:val="4"/>
        </w:numPr>
        <w:tabs>
          <w:tab w:val="left" w:pos="720"/>
        </w:tabs>
        <w:contextualSpacing/>
        <w:rPr>
          <w:rFonts w:ascii="Garamond" w:hAnsi="Garamond"/>
          <w:b/>
          <w:color w:val="222222"/>
          <w:sz w:val="24"/>
          <w:szCs w:val="24"/>
          <w:highlight w:val="white"/>
        </w:rPr>
      </w:pPr>
      <w:r w:rsidRPr="00DC4AE0">
        <w:rPr>
          <w:rFonts w:ascii="Garamond" w:hAnsi="Garamond"/>
          <w:b/>
          <w:color w:val="222222"/>
          <w:sz w:val="24"/>
          <w:szCs w:val="24"/>
          <w:highlight w:val="white"/>
        </w:rPr>
        <w:t>Graduation</w:t>
      </w:r>
      <w:r>
        <w:rPr>
          <w:rFonts w:ascii="Garamond" w:hAnsi="Garamond"/>
          <w:b/>
          <w:color w:val="222222"/>
          <w:sz w:val="24"/>
          <w:szCs w:val="24"/>
          <w:highlight w:val="white"/>
        </w:rPr>
        <w:t xml:space="preserve"> Events</w:t>
      </w:r>
      <w:r w:rsidR="00B4680C">
        <w:rPr>
          <w:rFonts w:ascii="Garamond" w:hAnsi="Garamond"/>
          <w:b/>
          <w:color w:val="222222"/>
          <w:sz w:val="24"/>
          <w:szCs w:val="24"/>
          <w:highlight w:val="white"/>
        </w:rPr>
        <w:t>:</w:t>
      </w:r>
    </w:p>
    <w:p w14:paraId="1A7EB7C3" w14:textId="77777777" w:rsidR="00DC4AE0" w:rsidRPr="00DC4AE0" w:rsidRDefault="009376AF" w:rsidP="00DC4AE0">
      <w:pPr>
        <w:pStyle w:val="normal0"/>
        <w:numPr>
          <w:ilvl w:val="2"/>
          <w:numId w:val="4"/>
        </w:numPr>
        <w:tabs>
          <w:tab w:val="left" w:pos="1260"/>
        </w:tabs>
        <w:ind w:left="1260" w:hanging="540"/>
        <w:contextualSpacing/>
        <w:rPr>
          <w:rFonts w:ascii="Garamond" w:hAnsi="Garamond"/>
          <w:b/>
          <w:color w:val="222222"/>
          <w:sz w:val="24"/>
          <w:szCs w:val="24"/>
          <w:highlight w:val="white"/>
        </w:rPr>
      </w:pPr>
      <w:r w:rsidRPr="00DC4AE0">
        <w:rPr>
          <w:rFonts w:ascii="Garamond" w:hAnsi="Garamond"/>
          <w:color w:val="222222"/>
          <w:sz w:val="24"/>
          <w:szCs w:val="24"/>
          <w:highlight w:val="white"/>
        </w:rPr>
        <w:t xml:space="preserve">Encouraging more </w:t>
      </w:r>
      <w:proofErr w:type="gramStart"/>
      <w:r w:rsidRPr="00DC4AE0">
        <w:rPr>
          <w:rFonts w:ascii="Garamond" w:hAnsi="Garamond"/>
          <w:color w:val="222222"/>
          <w:sz w:val="24"/>
          <w:szCs w:val="24"/>
          <w:highlight w:val="white"/>
        </w:rPr>
        <w:t>faculty</w:t>
      </w:r>
      <w:proofErr w:type="gramEnd"/>
      <w:r w:rsidRPr="00DC4AE0">
        <w:rPr>
          <w:rFonts w:ascii="Garamond" w:hAnsi="Garamond"/>
          <w:color w:val="222222"/>
          <w:sz w:val="24"/>
          <w:szCs w:val="24"/>
          <w:highlight w:val="white"/>
        </w:rPr>
        <w:t xml:space="preserve"> to attend graduation. </w:t>
      </w:r>
    </w:p>
    <w:p w14:paraId="0A5C7435" w14:textId="77777777" w:rsidR="00DC4AE0" w:rsidRPr="00DC4AE0" w:rsidRDefault="00DC4AE0" w:rsidP="00D37F26">
      <w:pPr>
        <w:pStyle w:val="normal0"/>
        <w:numPr>
          <w:ilvl w:val="2"/>
          <w:numId w:val="4"/>
        </w:numPr>
        <w:tabs>
          <w:tab w:val="left" w:pos="1260"/>
        </w:tabs>
        <w:ind w:left="1260" w:hanging="540"/>
        <w:contextualSpacing/>
        <w:rPr>
          <w:rFonts w:ascii="Garamond" w:hAnsi="Garamond"/>
          <w:color w:val="222222"/>
          <w:sz w:val="24"/>
          <w:szCs w:val="24"/>
          <w:highlight w:val="white"/>
        </w:rPr>
      </w:pPr>
      <w:proofErr w:type="gramStart"/>
      <w:r w:rsidRPr="00DC4AE0">
        <w:rPr>
          <w:rFonts w:ascii="Garamond" w:hAnsi="Garamond"/>
          <w:color w:val="222222"/>
          <w:sz w:val="24"/>
          <w:szCs w:val="24"/>
          <w:highlight w:val="white"/>
        </w:rPr>
        <w:t>The c/o</w:t>
      </w:r>
      <w:proofErr w:type="gramEnd"/>
      <w:r w:rsidRPr="00DC4AE0">
        <w:rPr>
          <w:rFonts w:ascii="Garamond" w:hAnsi="Garamond"/>
          <w:color w:val="222222"/>
          <w:sz w:val="24"/>
          <w:szCs w:val="24"/>
          <w:highlight w:val="white"/>
        </w:rPr>
        <w:t xml:space="preserve"> 2017 officers will work on </w:t>
      </w:r>
      <w:r w:rsidR="009376AF" w:rsidRPr="00DC4AE0">
        <w:rPr>
          <w:rFonts w:ascii="Garamond" w:hAnsi="Garamond"/>
          <w:color w:val="222222"/>
          <w:sz w:val="24"/>
          <w:szCs w:val="24"/>
          <w:highlight w:val="white"/>
        </w:rPr>
        <w:t xml:space="preserve">sending individual invitations to encourage faculty attendance. </w:t>
      </w:r>
    </w:p>
    <w:p w14:paraId="17E2C9DB" w14:textId="77777777" w:rsidR="00DC4AE0" w:rsidRDefault="009376AF" w:rsidP="00DC4AE0">
      <w:pPr>
        <w:pStyle w:val="normal0"/>
        <w:numPr>
          <w:ilvl w:val="2"/>
          <w:numId w:val="4"/>
        </w:numPr>
        <w:tabs>
          <w:tab w:val="left" w:pos="1260"/>
        </w:tabs>
        <w:ind w:left="1260" w:hanging="540"/>
        <w:contextualSpacing/>
        <w:rPr>
          <w:rFonts w:ascii="Garamond" w:hAnsi="Garamond"/>
          <w:color w:val="222222"/>
          <w:sz w:val="24"/>
          <w:szCs w:val="24"/>
          <w:highlight w:val="white"/>
        </w:rPr>
      </w:pPr>
      <w:r w:rsidRPr="00DC4AE0">
        <w:rPr>
          <w:rFonts w:ascii="Garamond" w:hAnsi="Garamond"/>
          <w:b/>
          <w:color w:val="222222"/>
          <w:sz w:val="24"/>
          <w:szCs w:val="24"/>
          <w:highlight w:val="white"/>
        </w:rPr>
        <w:t>Related:</w:t>
      </w:r>
      <w:r w:rsidRPr="00DC4AE0">
        <w:rPr>
          <w:rFonts w:ascii="Garamond" w:hAnsi="Garamond"/>
          <w:color w:val="222222"/>
          <w:sz w:val="24"/>
          <w:szCs w:val="24"/>
          <w:highlight w:val="white"/>
        </w:rPr>
        <w:t xml:space="preserve"> </w:t>
      </w:r>
      <w:r w:rsidR="00DC4AE0">
        <w:rPr>
          <w:rFonts w:ascii="Garamond" w:hAnsi="Garamond"/>
          <w:color w:val="222222"/>
          <w:sz w:val="24"/>
          <w:szCs w:val="24"/>
          <w:highlight w:val="white"/>
        </w:rPr>
        <w:t xml:space="preserve">encourage faculty to attend Take Offs </w:t>
      </w:r>
    </w:p>
    <w:p w14:paraId="72669DAA" w14:textId="77777777" w:rsidR="00DC4AE0" w:rsidRPr="00B4680C" w:rsidRDefault="00DC4AE0" w:rsidP="00B4680C">
      <w:pPr>
        <w:pStyle w:val="normal0"/>
        <w:numPr>
          <w:ilvl w:val="0"/>
          <w:numId w:val="1"/>
        </w:numPr>
        <w:tabs>
          <w:tab w:val="left" w:pos="1260"/>
        </w:tabs>
        <w:contextualSpacing/>
        <w:rPr>
          <w:rFonts w:ascii="Garamond" w:hAnsi="Garamond"/>
          <w:color w:val="222222"/>
          <w:sz w:val="24"/>
          <w:szCs w:val="24"/>
          <w:highlight w:val="white"/>
        </w:rPr>
      </w:pPr>
      <w:r>
        <w:rPr>
          <w:rFonts w:ascii="Garamond" w:hAnsi="Garamond"/>
          <w:color w:val="222222"/>
          <w:sz w:val="24"/>
          <w:szCs w:val="24"/>
          <w:highlight w:val="white"/>
        </w:rPr>
        <w:t>C/o 2017 officers w</w:t>
      </w:r>
      <w:r w:rsidR="009376AF" w:rsidRPr="00DC4AE0">
        <w:rPr>
          <w:rFonts w:ascii="Garamond" w:hAnsi="Garamond"/>
          <w:color w:val="222222"/>
          <w:sz w:val="24"/>
          <w:szCs w:val="24"/>
          <w:highlight w:val="white"/>
        </w:rPr>
        <w:t>ill work on better advertisement of the event</w:t>
      </w:r>
    </w:p>
    <w:p w14:paraId="65BB6B0E" w14:textId="77777777" w:rsidR="00EF062F" w:rsidRPr="00DC4AE0" w:rsidRDefault="009376AF" w:rsidP="00DC4AE0">
      <w:pPr>
        <w:pStyle w:val="normal0"/>
        <w:numPr>
          <w:ilvl w:val="1"/>
          <w:numId w:val="4"/>
        </w:numPr>
        <w:tabs>
          <w:tab w:val="left" w:pos="720"/>
        </w:tabs>
        <w:contextualSpacing/>
        <w:rPr>
          <w:rFonts w:ascii="Garamond" w:hAnsi="Garamond"/>
          <w:b/>
          <w:color w:val="222222"/>
          <w:sz w:val="24"/>
          <w:szCs w:val="24"/>
          <w:highlight w:val="white"/>
        </w:rPr>
      </w:pPr>
      <w:r w:rsidRPr="00DC4AE0">
        <w:rPr>
          <w:rFonts w:ascii="Garamond" w:hAnsi="Garamond"/>
          <w:b/>
          <w:color w:val="222222"/>
          <w:sz w:val="24"/>
          <w:szCs w:val="24"/>
          <w:highlight w:val="white"/>
        </w:rPr>
        <w:t xml:space="preserve">Activism </w:t>
      </w:r>
      <w:r w:rsidR="00B4680C">
        <w:rPr>
          <w:rFonts w:ascii="Garamond" w:hAnsi="Garamond"/>
          <w:b/>
          <w:color w:val="222222"/>
          <w:sz w:val="24"/>
          <w:szCs w:val="24"/>
          <w:highlight w:val="white"/>
        </w:rPr>
        <w:t xml:space="preserve">support </w:t>
      </w:r>
      <w:r w:rsidRPr="00DC4AE0">
        <w:rPr>
          <w:rFonts w:ascii="Garamond" w:hAnsi="Garamond"/>
          <w:b/>
          <w:color w:val="222222"/>
          <w:sz w:val="24"/>
          <w:szCs w:val="24"/>
          <w:highlight w:val="white"/>
        </w:rPr>
        <w:t>in Trump Administration</w:t>
      </w:r>
    </w:p>
    <w:p w14:paraId="6206F24B" w14:textId="77777777" w:rsidR="00DC4AE0" w:rsidRPr="00B4680C" w:rsidRDefault="009376AF" w:rsidP="00B4680C">
      <w:pPr>
        <w:pStyle w:val="normal0"/>
        <w:numPr>
          <w:ilvl w:val="2"/>
          <w:numId w:val="4"/>
        </w:numPr>
        <w:tabs>
          <w:tab w:val="left" w:pos="1260"/>
        </w:tabs>
        <w:contextualSpacing/>
        <w:rPr>
          <w:rFonts w:ascii="Garamond" w:hAnsi="Garamond"/>
          <w:color w:val="222222"/>
          <w:sz w:val="24"/>
          <w:szCs w:val="24"/>
          <w:highlight w:val="white"/>
        </w:rPr>
      </w:pPr>
      <w:r w:rsidRPr="009376AF">
        <w:rPr>
          <w:rFonts w:ascii="Garamond" w:hAnsi="Garamond"/>
          <w:color w:val="222222"/>
          <w:sz w:val="24"/>
          <w:szCs w:val="24"/>
          <w:highlight w:val="white"/>
        </w:rPr>
        <w:t xml:space="preserve">Since VCU is a state institution, VCU cannot </w:t>
      </w:r>
      <w:r w:rsidR="00DC4AE0">
        <w:rPr>
          <w:rFonts w:ascii="Garamond" w:hAnsi="Garamond"/>
          <w:color w:val="222222"/>
          <w:sz w:val="24"/>
          <w:szCs w:val="24"/>
          <w:highlight w:val="white"/>
        </w:rPr>
        <w:t xml:space="preserve">financially </w:t>
      </w:r>
      <w:r w:rsidRPr="009376AF">
        <w:rPr>
          <w:rFonts w:ascii="Garamond" w:hAnsi="Garamond"/>
          <w:color w:val="222222"/>
          <w:sz w:val="24"/>
          <w:szCs w:val="24"/>
          <w:highlight w:val="white"/>
        </w:rPr>
        <w:t xml:space="preserve">support activism. </w:t>
      </w:r>
    </w:p>
    <w:p w14:paraId="3F8A0AE7" w14:textId="77777777" w:rsidR="00EF062F" w:rsidRPr="00DC4AE0" w:rsidRDefault="009376AF" w:rsidP="00DC4AE0">
      <w:pPr>
        <w:pStyle w:val="normal0"/>
        <w:numPr>
          <w:ilvl w:val="1"/>
          <w:numId w:val="4"/>
        </w:numPr>
        <w:tabs>
          <w:tab w:val="left" w:pos="720"/>
        </w:tabs>
        <w:ind w:left="720" w:hanging="360"/>
        <w:contextualSpacing/>
        <w:rPr>
          <w:rFonts w:ascii="Garamond" w:hAnsi="Garamond"/>
          <w:b/>
          <w:color w:val="222222"/>
          <w:sz w:val="24"/>
          <w:szCs w:val="24"/>
          <w:highlight w:val="white"/>
        </w:rPr>
      </w:pPr>
      <w:r w:rsidRPr="00DC4AE0">
        <w:rPr>
          <w:rFonts w:ascii="Garamond" w:hAnsi="Garamond"/>
          <w:b/>
          <w:color w:val="222222"/>
          <w:sz w:val="24"/>
          <w:szCs w:val="24"/>
          <w:highlight w:val="white"/>
        </w:rPr>
        <w:t xml:space="preserve">Residency applications and possibility of putting ERAS/interview information online </w:t>
      </w:r>
      <w:r w:rsidR="00DC4AE0">
        <w:rPr>
          <w:rFonts w:ascii="Garamond" w:hAnsi="Garamond"/>
          <w:b/>
          <w:color w:val="222222"/>
          <w:sz w:val="24"/>
          <w:szCs w:val="24"/>
          <w:highlight w:val="white"/>
        </w:rPr>
        <w:t xml:space="preserve">instead of email. </w:t>
      </w:r>
    </w:p>
    <w:p w14:paraId="2DD109B9" w14:textId="77777777" w:rsidR="00DC4AE0" w:rsidRDefault="009376AF" w:rsidP="00DC4AE0">
      <w:pPr>
        <w:pStyle w:val="normal0"/>
        <w:numPr>
          <w:ilvl w:val="2"/>
          <w:numId w:val="4"/>
        </w:numPr>
        <w:tabs>
          <w:tab w:val="left" w:pos="720"/>
        </w:tabs>
        <w:ind w:left="1260" w:hanging="540"/>
        <w:contextualSpacing/>
        <w:rPr>
          <w:rFonts w:ascii="Garamond" w:hAnsi="Garamond"/>
          <w:color w:val="222222"/>
          <w:sz w:val="24"/>
          <w:szCs w:val="24"/>
          <w:highlight w:val="white"/>
        </w:rPr>
      </w:pPr>
      <w:r w:rsidRPr="00DC4AE0">
        <w:rPr>
          <w:rFonts w:ascii="Garamond" w:hAnsi="Garamond"/>
          <w:color w:val="222222"/>
          <w:sz w:val="24"/>
          <w:szCs w:val="24"/>
          <w:highlight w:val="white"/>
        </w:rPr>
        <w:t xml:space="preserve">Dr. </w:t>
      </w:r>
      <w:proofErr w:type="spellStart"/>
      <w:r w:rsidRPr="00DC4AE0">
        <w:rPr>
          <w:rFonts w:ascii="Garamond" w:hAnsi="Garamond"/>
          <w:color w:val="222222"/>
          <w:sz w:val="24"/>
          <w:szCs w:val="24"/>
          <w:highlight w:val="white"/>
        </w:rPr>
        <w:t>Woleben</w:t>
      </w:r>
      <w:proofErr w:type="spellEnd"/>
      <w:r w:rsidRPr="00DC4AE0">
        <w:rPr>
          <w:rFonts w:ascii="Garamond" w:hAnsi="Garamond"/>
          <w:color w:val="222222"/>
          <w:sz w:val="24"/>
          <w:szCs w:val="24"/>
          <w:highlight w:val="white"/>
        </w:rPr>
        <w:t xml:space="preserve"> will continue emails to make sure that people receive things when they should, in a timely manner</w:t>
      </w:r>
    </w:p>
    <w:p w14:paraId="476ED4D3" w14:textId="77777777" w:rsidR="00B4680C" w:rsidRPr="00B4680C" w:rsidRDefault="009376AF" w:rsidP="00B4680C">
      <w:pPr>
        <w:pStyle w:val="normal0"/>
        <w:numPr>
          <w:ilvl w:val="2"/>
          <w:numId w:val="4"/>
        </w:numPr>
        <w:tabs>
          <w:tab w:val="left" w:pos="720"/>
        </w:tabs>
        <w:ind w:left="1260" w:hanging="540"/>
        <w:contextualSpacing/>
        <w:rPr>
          <w:rFonts w:ascii="Garamond" w:hAnsi="Garamond"/>
          <w:color w:val="222222"/>
          <w:sz w:val="24"/>
          <w:szCs w:val="24"/>
          <w:highlight w:val="white"/>
        </w:rPr>
      </w:pPr>
      <w:r w:rsidRPr="00DC4AE0">
        <w:rPr>
          <w:rFonts w:ascii="Garamond" w:hAnsi="Garamond"/>
          <w:color w:val="222222"/>
          <w:sz w:val="24"/>
          <w:szCs w:val="24"/>
          <w:highlight w:val="white"/>
        </w:rPr>
        <w:t xml:space="preserve">Dr. </w:t>
      </w:r>
      <w:proofErr w:type="spellStart"/>
      <w:r w:rsidRPr="00DC4AE0">
        <w:rPr>
          <w:rFonts w:ascii="Garamond" w:hAnsi="Garamond"/>
          <w:color w:val="222222"/>
          <w:sz w:val="24"/>
          <w:szCs w:val="24"/>
          <w:highlight w:val="white"/>
        </w:rPr>
        <w:t>Woleben</w:t>
      </w:r>
      <w:proofErr w:type="spellEnd"/>
      <w:r w:rsidRPr="00DC4AE0">
        <w:rPr>
          <w:rFonts w:ascii="Garamond" w:hAnsi="Garamond"/>
          <w:color w:val="222222"/>
          <w:sz w:val="24"/>
          <w:szCs w:val="24"/>
          <w:highlight w:val="white"/>
        </w:rPr>
        <w:t xml:space="preserve"> will also put all information on a more permanent, comprehensive online site</w:t>
      </w:r>
    </w:p>
    <w:p w14:paraId="01E77B99" w14:textId="77777777" w:rsidR="00B4680C" w:rsidRPr="00B4680C" w:rsidRDefault="009376AF" w:rsidP="00B4680C">
      <w:pPr>
        <w:pStyle w:val="normal0"/>
        <w:numPr>
          <w:ilvl w:val="1"/>
          <w:numId w:val="4"/>
        </w:numPr>
        <w:tabs>
          <w:tab w:val="left" w:pos="720"/>
        </w:tabs>
        <w:contextualSpacing/>
        <w:rPr>
          <w:rFonts w:ascii="Garamond" w:hAnsi="Garamond"/>
          <w:b/>
          <w:color w:val="222222"/>
          <w:sz w:val="24"/>
          <w:szCs w:val="24"/>
          <w:highlight w:val="white"/>
        </w:rPr>
      </w:pPr>
      <w:r w:rsidRPr="00B4680C">
        <w:rPr>
          <w:rFonts w:ascii="Garamond" w:hAnsi="Garamond"/>
          <w:b/>
          <w:color w:val="222222"/>
          <w:sz w:val="24"/>
          <w:szCs w:val="24"/>
          <w:highlight w:val="white"/>
        </w:rPr>
        <w:t>Mistreatment</w:t>
      </w:r>
      <w:r w:rsidR="00B4680C">
        <w:rPr>
          <w:rFonts w:ascii="Garamond" w:hAnsi="Garamond"/>
          <w:b/>
          <w:color w:val="222222"/>
          <w:sz w:val="24"/>
          <w:szCs w:val="24"/>
          <w:highlight w:val="white"/>
        </w:rPr>
        <w:t xml:space="preserve"> incident report</w:t>
      </w:r>
    </w:p>
    <w:p w14:paraId="287D4100" w14:textId="77777777" w:rsidR="00B4680C" w:rsidRDefault="009376AF" w:rsidP="00B4680C">
      <w:pPr>
        <w:pStyle w:val="normal0"/>
        <w:numPr>
          <w:ilvl w:val="2"/>
          <w:numId w:val="4"/>
        </w:numPr>
        <w:tabs>
          <w:tab w:val="left" w:pos="720"/>
          <w:tab w:val="left" w:pos="1260"/>
        </w:tabs>
        <w:ind w:left="1260" w:hanging="540"/>
        <w:contextualSpacing/>
        <w:rPr>
          <w:rFonts w:ascii="Garamond" w:hAnsi="Garamond"/>
          <w:color w:val="222222"/>
          <w:sz w:val="24"/>
          <w:szCs w:val="24"/>
          <w:highlight w:val="white"/>
        </w:rPr>
      </w:pPr>
      <w:r w:rsidRPr="00B4680C">
        <w:rPr>
          <w:rFonts w:ascii="Garamond" w:hAnsi="Garamond"/>
          <w:color w:val="222222"/>
          <w:sz w:val="24"/>
          <w:szCs w:val="24"/>
          <w:highlight w:val="white"/>
        </w:rPr>
        <w:t>This student should report this to the attending or Dr. Call. Mistreatment will not be tolerated and this incident is unacceptable.</w:t>
      </w:r>
    </w:p>
    <w:p w14:paraId="68335B1E" w14:textId="77777777" w:rsidR="00B4680C" w:rsidRDefault="009376AF" w:rsidP="00B4680C">
      <w:pPr>
        <w:pStyle w:val="normal0"/>
        <w:numPr>
          <w:ilvl w:val="2"/>
          <w:numId w:val="4"/>
        </w:numPr>
        <w:tabs>
          <w:tab w:val="left" w:pos="720"/>
          <w:tab w:val="left" w:pos="1260"/>
        </w:tabs>
        <w:ind w:left="1260" w:hanging="540"/>
        <w:contextualSpacing/>
        <w:rPr>
          <w:rFonts w:ascii="Garamond" w:hAnsi="Garamond"/>
          <w:color w:val="222222"/>
          <w:sz w:val="24"/>
          <w:szCs w:val="24"/>
          <w:highlight w:val="white"/>
        </w:rPr>
      </w:pPr>
      <w:r w:rsidRPr="00B4680C">
        <w:rPr>
          <w:rFonts w:ascii="Garamond" w:hAnsi="Garamond"/>
          <w:i/>
          <w:color w:val="222222"/>
          <w:sz w:val="24"/>
          <w:szCs w:val="24"/>
          <w:highlight w:val="white"/>
        </w:rPr>
        <w:t>Per Dr. Buckley:</w:t>
      </w:r>
      <w:r w:rsidRPr="00B4680C">
        <w:rPr>
          <w:rFonts w:ascii="Garamond" w:hAnsi="Garamond"/>
          <w:color w:val="222222"/>
          <w:sz w:val="24"/>
          <w:szCs w:val="24"/>
          <w:highlight w:val="white"/>
        </w:rPr>
        <w:t xml:space="preserve"> It’s important to change the culture and hold people accountable. </w:t>
      </w:r>
    </w:p>
    <w:p w14:paraId="153B6EA2" w14:textId="77777777" w:rsidR="00B4680C" w:rsidRDefault="009376AF" w:rsidP="00B4680C">
      <w:pPr>
        <w:pStyle w:val="normal0"/>
        <w:numPr>
          <w:ilvl w:val="2"/>
          <w:numId w:val="4"/>
        </w:numPr>
        <w:tabs>
          <w:tab w:val="left" w:pos="720"/>
          <w:tab w:val="left" w:pos="1260"/>
        </w:tabs>
        <w:ind w:left="1260" w:hanging="540"/>
        <w:contextualSpacing/>
        <w:rPr>
          <w:rFonts w:ascii="Garamond" w:hAnsi="Garamond"/>
          <w:color w:val="222222"/>
          <w:sz w:val="24"/>
          <w:szCs w:val="24"/>
          <w:highlight w:val="white"/>
        </w:rPr>
      </w:pPr>
      <w:r w:rsidRPr="00B4680C">
        <w:rPr>
          <w:rFonts w:ascii="Garamond" w:hAnsi="Garamond"/>
          <w:i/>
          <w:color w:val="222222"/>
          <w:sz w:val="24"/>
          <w:szCs w:val="24"/>
          <w:highlight w:val="white"/>
        </w:rPr>
        <w:t xml:space="preserve">Per Dr. </w:t>
      </w:r>
      <w:proofErr w:type="spellStart"/>
      <w:r w:rsidRPr="00B4680C">
        <w:rPr>
          <w:rFonts w:ascii="Garamond" w:hAnsi="Garamond"/>
          <w:i/>
          <w:color w:val="222222"/>
          <w:sz w:val="24"/>
          <w:szCs w:val="24"/>
          <w:highlight w:val="white"/>
        </w:rPr>
        <w:t>DiGiovanni</w:t>
      </w:r>
      <w:proofErr w:type="spellEnd"/>
      <w:r w:rsidRPr="00B4680C">
        <w:rPr>
          <w:rFonts w:ascii="Garamond" w:hAnsi="Garamond"/>
          <w:i/>
          <w:color w:val="222222"/>
          <w:sz w:val="24"/>
          <w:szCs w:val="24"/>
          <w:highlight w:val="white"/>
        </w:rPr>
        <w:t>:</w:t>
      </w:r>
      <w:r w:rsidRPr="00B4680C">
        <w:rPr>
          <w:rFonts w:ascii="Garamond" w:hAnsi="Garamond"/>
          <w:color w:val="222222"/>
          <w:sz w:val="24"/>
          <w:szCs w:val="24"/>
          <w:highlight w:val="white"/>
        </w:rPr>
        <w:t xml:space="preserve"> Mistreatment is often related to physician burnout, which is another issue that needs to be addressed as well.</w:t>
      </w:r>
    </w:p>
    <w:p w14:paraId="24100370" w14:textId="77777777" w:rsidR="00B4680C" w:rsidRDefault="009376AF" w:rsidP="00B4680C">
      <w:pPr>
        <w:pStyle w:val="normal0"/>
        <w:numPr>
          <w:ilvl w:val="2"/>
          <w:numId w:val="4"/>
        </w:numPr>
        <w:tabs>
          <w:tab w:val="left" w:pos="720"/>
          <w:tab w:val="left" w:pos="1260"/>
        </w:tabs>
        <w:ind w:left="1260" w:hanging="540"/>
        <w:contextualSpacing/>
        <w:rPr>
          <w:rFonts w:ascii="Garamond" w:hAnsi="Garamond"/>
          <w:color w:val="222222"/>
          <w:sz w:val="24"/>
          <w:szCs w:val="24"/>
          <w:highlight w:val="white"/>
        </w:rPr>
      </w:pPr>
      <w:r w:rsidRPr="00B4680C">
        <w:rPr>
          <w:rFonts w:ascii="Garamond" w:hAnsi="Garamond"/>
          <w:color w:val="222222"/>
          <w:sz w:val="24"/>
          <w:szCs w:val="24"/>
          <w:highlight w:val="white"/>
        </w:rPr>
        <w:t xml:space="preserve">Dr. Brian Epoch will focus on physician burnout and mistreatment to help improve the learning environment </w:t>
      </w:r>
    </w:p>
    <w:p w14:paraId="15609736" w14:textId="77777777" w:rsidR="00B4680C" w:rsidRDefault="009376AF" w:rsidP="00B4680C">
      <w:pPr>
        <w:pStyle w:val="normal0"/>
        <w:numPr>
          <w:ilvl w:val="2"/>
          <w:numId w:val="4"/>
        </w:numPr>
        <w:tabs>
          <w:tab w:val="left" w:pos="720"/>
          <w:tab w:val="left" w:pos="1260"/>
        </w:tabs>
        <w:ind w:left="1260" w:hanging="540"/>
        <w:contextualSpacing/>
        <w:rPr>
          <w:rFonts w:ascii="Garamond" w:hAnsi="Garamond"/>
          <w:color w:val="222222"/>
          <w:sz w:val="24"/>
          <w:szCs w:val="24"/>
          <w:highlight w:val="white"/>
        </w:rPr>
      </w:pPr>
      <w:r w:rsidRPr="00B4680C">
        <w:rPr>
          <w:rFonts w:ascii="Garamond" w:hAnsi="Garamond"/>
          <w:i/>
          <w:color w:val="222222"/>
          <w:sz w:val="24"/>
          <w:szCs w:val="24"/>
          <w:highlight w:val="white"/>
        </w:rPr>
        <w:t>Dr. Ryan:</w:t>
      </w:r>
      <w:r w:rsidRPr="00B4680C">
        <w:rPr>
          <w:rFonts w:ascii="Garamond" w:hAnsi="Garamond"/>
          <w:color w:val="222222"/>
          <w:sz w:val="24"/>
          <w:szCs w:val="24"/>
          <w:highlight w:val="white"/>
        </w:rPr>
        <w:t xml:space="preserve"> Will have an orientation for incoming M4s on mistreatment, reviewing common cases that occur in the clinical setting with “grey areas” to help open the conversation re: a good learning environment, quality teaching, challenging students</w:t>
      </w:r>
      <w:r w:rsidR="00B4680C">
        <w:rPr>
          <w:rFonts w:ascii="Garamond" w:hAnsi="Garamond"/>
          <w:color w:val="222222"/>
          <w:sz w:val="24"/>
          <w:szCs w:val="24"/>
          <w:highlight w:val="white"/>
        </w:rPr>
        <w:t>,</w:t>
      </w:r>
      <w:r w:rsidRPr="00B4680C">
        <w:rPr>
          <w:rFonts w:ascii="Garamond" w:hAnsi="Garamond"/>
          <w:color w:val="222222"/>
          <w:sz w:val="24"/>
          <w:szCs w:val="24"/>
          <w:highlight w:val="white"/>
        </w:rPr>
        <w:t xml:space="preserve"> but within supportive environment</w:t>
      </w:r>
    </w:p>
    <w:p w14:paraId="3595BCF2" w14:textId="77777777" w:rsidR="00B4680C" w:rsidRDefault="00B4680C" w:rsidP="00B4680C">
      <w:pPr>
        <w:pStyle w:val="normal0"/>
        <w:tabs>
          <w:tab w:val="left" w:pos="720"/>
          <w:tab w:val="left" w:pos="1260"/>
        </w:tabs>
        <w:ind w:left="720"/>
        <w:contextualSpacing/>
        <w:rPr>
          <w:rFonts w:ascii="Garamond" w:hAnsi="Garamond"/>
          <w:color w:val="222222"/>
          <w:sz w:val="24"/>
          <w:szCs w:val="24"/>
          <w:highlight w:val="white"/>
        </w:rPr>
      </w:pPr>
    </w:p>
    <w:p w14:paraId="4C7E70F2" w14:textId="77777777" w:rsidR="00B4680C" w:rsidRDefault="009376AF" w:rsidP="00B4680C">
      <w:pPr>
        <w:pStyle w:val="normal0"/>
        <w:tabs>
          <w:tab w:val="left" w:pos="720"/>
          <w:tab w:val="left" w:pos="1260"/>
        </w:tabs>
        <w:contextualSpacing/>
        <w:rPr>
          <w:rFonts w:ascii="Garamond" w:hAnsi="Garamond"/>
          <w:b/>
          <w:color w:val="222222"/>
          <w:sz w:val="24"/>
          <w:szCs w:val="24"/>
          <w:highlight w:val="white"/>
        </w:rPr>
      </w:pPr>
      <w:r w:rsidRPr="00B4680C">
        <w:rPr>
          <w:rFonts w:ascii="Garamond" w:hAnsi="Garamond"/>
          <w:b/>
          <w:color w:val="222222"/>
          <w:sz w:val="24"/>
          <w:szCs w:val="24"/>
          <w:highlight w:val="white"/>
        </w:rPr>
        <w:t>Class of 2018</w:t>
      </w:r>
    </w:p>
    <w:p w14:paraId="29BFD65F" w14:textId="77777777" w:rsidR="00EF062F" w:rsidRDefault="009376AF" w:rsidP="00B4680C">
      <w:pPr>
        <w:pStyle w:val="normal0"/>
        <w:numPr>
          <w:ilvl w:val="1"/>
          <w:numId w:val="11"/>
        </w:numPr>
        <w:tabs>
          <w:tab w:val="left" w:pos="720"/>
          <w:tab w:val="left" w:pos="1260"/>
        </w:tabs>
        <w:contextualSpacing/>
        <w:rPr>
          <w:rFonts w:ascii="Garamond" w:eastAsia="Georgia" w:hAnsi="Garamond" w:cs="Georgia"/>
          <w:color w:val="222222"/>
          <w:sz w:val="24"/>
          <w:szCs w:val="24"/>
          <w:highlight w:val="white"/>
        </w:rPr>
      </w:pPr>
      <w:r w:rsidRPr="009376AF">
        <w:rPr>
          <w:rFonts w:ascii="Garamond" w:eastAsia="Georgia" w:hAnsi="Garamond" w:cs="Georgia"/>
          <w:color w:val="222222"/>
          <w:sz w:val="24"/>
          <w:szCs w:val="24"/>
          <w:highlight w:val="white"/>
        </w:rPr>
        <w:t xml:space="preserve">Concerns about step 2 planning already addressed by Dr. Ryan this past Monday. </w:t>
      </w:r>
    </w:p>
    <w:p w14:paraId="3F8FC7EA" w14:textId="77777777" w:rsidR="00B4680C" w:rsidRPr="00B4680C" w:rsidRDefault="00B4680C" w:rsidP="00B4680C">
      <w:pPr>
        <w:pStyle w:val="normal0"/>
        <w:tabs>
          <w:tab w:val="left" w:pos="720"/>
          <w:tab w:val="left" w:pos="1260"/>
        </w:tabs>
        <w:ind w:left="-720"/>
        <w:contextualSpacing/>
        <w:rPr>
          <w:rFonts w:ascii="Garamond" w:hAnsi="Garamond"/>
          <w:b/>
          <w:color w:val="222222"/>
          <w:sz w:val="24"/>
          <w:szCs w:val="24"/>
          <w:highlight w:val="white"/>
        </w:rPr>
      </w:pPr>
    </w:p>
    <w:p w14:paraId="09F527D7" w14:textId="77777777" w:rsidR="00B4680C" w:rsidRDefault="009376AF" w:rsidP="00B4680C">
      <w:pPr>
        <w:pStyle w:val="normal0"/>
        <w:contextualSpacing/>
        <w:rPr>
          <w:rFonts w:ascii="Garamond" w:hAnsi="Garamond"/>
          <w:b/>
          <w:color w:val="222222"/>
          <w:sz w:val="24"/>
          <w:szCs w:val="24"/>
          <w:highlight w:val="white"/>
        </w:rPr>
      </w:pPr>
      <w:r w:rsidRPr="00B4680C">
        <w:rPr>
          <w:rFonts w:ascii="Garamond" w:hAnsi="Garamond"/>
          <w:b/>
          <w:color w:val="222222"/>
          <w:sz w:val="24"/>
          <w:szCs w:val="24"/>
          <w:highlight w:val="white"/>
        </w:rPr>
        <w:t>Class of 2019</w:t>
      </w:r>
    </w:p>
    <w:p w14:paraId="1D060FB1" w14:textId="77777777" w:rsidR="00B4680C" w:rsidRDefault="009376AF" w:rsidP="00B4680C">
      <w:pPr>
        <w:pStyle w:val="normal0"/>
        <w:numPr>
          <w:ilvl w:val="1"/>
          <w:numId w:val="12"/>
        </w:numPr>
        <w:contextualSpacing/>
        <w:rPr>
          <w:rFonts w:ascii="Garamond" w:hAnsi="Garamond"/>
          <w:b/>
          <w:color w:val="222222"/>
          <w:sz w:val="24"/>
          <w:szCs w:val="24"/>
          <w:highlight w:val="white"/>
        </w:rPr>
      </w:pPr>
      <w:r w:rsidRPr="00B4680C">
        <w:rPr>
          <w:rFonts w:ascii="Garamond" w:hAnsi="Garamond"/>
          <w:color w:val="222222"/>
          <w:sz w:val="24"/>
          <w:szCs w:val="24"/>
          <w:highlight w:val="white"/>
        </w:rPr>
        <w:t>Studying for Step 1</w:t>
      </w:r>
    </w:p>
    <w:p w14:paraId="0C94AFB4" w14:textId="77777777" w:rsidR="00EF062F" w:rsidRPr="00B4680C" w:rsidRDefault="009376AF" w:rsidP="00B4680C">
      <w:pPr>
        <w:pStyle w:val="normal0"/>
        <w:numPr>
          <w:ilvl w:val="1"/>
          <w:numId w:val="12"/>
        </w:numPr>
        <w:contextualSpacing/>
        <w:rPr>
          <w:rFonts w:ascii="Garamond" w:hAnsi="Garamond"/>
          <w:b/>
          <w:color w:val="222222"/>
          <w:sz w:val="24"/>
          <w:szCs w:val="24"/>
          <w:highlight w:val="white"/>
        </w:rPr>
      </w:pPr>
      <w:r w:rsidRPr="00B4680C">
        <w:rPr>
          <w:rFonts w:ascii="Garamond" w:eastAsia="Georgia" w:hAnsi="Garamond" w:cs="Georgia"/>
          <w:color w:val="222222"/>
          <w:sz w:val="24"/>
          <w:szCs w:val="24"/>
          <w:highlight w:val="white"/>
        </w:rPr>
        <w:t>Upperclassmen/MSG will send encouraging emails to help them work through anxiety!</w:t>
      </w:r>
    </w:p>
    <w:p w14:paraId="3F253AEC" w14:textId="77777777" w:rsidR="00B4680C" w:rsidRDefault="00B4680C" w:rsidP="00B4680C">
      <w:pPr>
        <w:pStyle w:val="normal0"/>
        <w:contextualSpacing/>
        <w:rPr>
          <w:rFonts w:ascii="Garamond" w:hAnsi="Garamond"/>
          <w:color w:val="222222"/>
          <w:sz w:val="24"/>
          <w:szCs w:val="24"/>
          <w:highlight w:val="white"/>
        </w:rPr>
      </w:pPr>
    </w:p>
    <w:p w14:paraId="125241DC" w14:textId="77777777" w:rsidR="00EF062F" w:rsidRPr="00B4680C" w:rsidRDefault="009376AF" w:rsidP="00B4680C">
      <w:pPr>
        <w:pStyle w:val="normal0"/>
        <w:contextualSpacing/>
        <w:rPr>
          <w:rFonts w:ascii="Garamond" w:hAnsi="Garamond"/>
          <w:b/>
          <w:color w:val="222222"/>
          <w:sz w:val="24"/>
          <w:szCs w:val="24"/>
          <w:highlight w:val="white"/>
        </w:rPr>
      </w:pPr>
      <w:r w:rsidRPr="00B4680C">
        <w:rPr>
          <w:rFonts w:ascii="Garamond" w:hAnsi="Garamond"/>
          <w:b/>
          <w:color w:val="222222"/>
          <w:sz w:val="24"/>
          <w:szCs w:val="24"/>
          <w:highlight w:val="white"/>
        </w:rPr>
        <w:t>Class of 2020</w:t>
      </w:r>
    </w:p>
    <w:p w14:paraId="78B54B64" w14:textId="77777777" w:rsidR="00B4680C" w:rsidRDefault="009376AF" w:rsidP="00B4680C">
      <w:pPr>
        <w:pStyle w:val="normal0"/>
        <w:numPr>
          <w:ilvl w:val="4"/>
          <w:numId w:val="12"/>
        </w:numPr>
        <w:contextualSpacing/>
        <w:rPr>
          <w:rFonts w:ascii="Garamond" w:hAnsi="Garamond"/>
          <w:color w:val="222222"/>
          <w:sz w:val="24"/>
          <w:szCs w:val="24"/>
          <w:highlight w:val="white"/>
        </w:rPr>
      </w:pPr>
      <w:r w:rsidRPr="009376AF">
        <w:rPr>
          <w:rFonts w:ascii="Garamond" w:hAnsi="Garamond"/>
          <w:color w:val="222222"/>
          <w:sz w:val="24"/>
          <w:szCs w:val="24"/>
          <w:highlight w:val="white"/>
        </w:rPr>
        <w:t>No concerns</w:t>
      </w:r>
    </w:p>
    <w:p w14:paraId="5E1A3D8D" w14:textId="77777777" w:rsidR="00B4680C" w:rsidRDefault="009376AF" w:rsidP="00B4680C">
      <w:pPr>
        <w:pStyle w:val="normal0"/>
        <w:numPr>
          <w:ilvl w:val="4"/>
          <w:numId w:val="12"/>
        </w:numPr>
        <w:ind w:left="720" w:hanging="360"/>
        <w:contextualSpacing/>
        <w:rPr>
          <w:rFonts w:ascii="Garamond" w:hAnsi="Garamond"/>
          <w:color w:val="222222"/>
          <w:sz w:val="24"/>
          <w:szCs w:val="24"/>
          <w:highlight w:val="white"/>
        </w:rPr>
      </w:pPr>
      <w:r w:rsidRPr="00B4680C">
        <w:rPr>
          <w:rFonts w:ascii="Garamond" w:hAnsi="Garamond"/>
          <w:color w:val="222222"/>
          <w:sz w:val="24"/>
          <w:szCs w:val="24"/>
          <w:highlight w:val="white"/>
        </w:rPr>
        <w:lastRenderedPageBreak/>
        <w:t>Will set up a form that is open continually, where students can present concerns as they come, to encourage more communication</w:t>
      </w:r>
    </w:p>
    <w:p w14:paraId="2FB83EBD" w14:textId="77777777" w:rsidR="00EF062F" w:rsidRPr="00B4680C" w:rsidRDefault="009376AF" w:rsidP="00B4680C">
      <w:pPr>
        <w:pStyle w:val="normal0"/>
        <w:numPr>
          <w:ilvl w:val="4"/>
          <w:numId w:val="12"/>
        </w:numPr>
        <w:ind w:left="720" w:hanging="360"/>
        <w:contextualSpacing/>
        <w:rPr>
          <w:rFonts w:ascii="Garamond" w:hAnsi="Garamond"/>
          <w:color w:val="222222"/>
          <w:sz w:val="24"/>
          <w:szCs w:val="24"/>
          <w:highlight w:val="white"/>
        </w:rPr>
      </w:pPr>
      <w:r w:rsidRPr="00B4680C">
        <w:rPr>
          <w:rFonts w:ascii="Garamond" w:hAnsi="Garamond"/>
          <w:color w:val="222222"/>
          <w:sz w:val="24"/>
          <w:szCs w:val="24"/>
          <w:highlight w:val="white"/>
        </w:rPr>
        <w:t>Will also put up boxes with paper in MMEC near PCM rooms, learning theater, study spaces to submit concerns</w:t>
      </w:r>
    </w:p>
    <w:p w14:paraId="4A4B9D72" w14:textId="77777777" w:rsidR="00B4680C" w:rsidRDefault="00B4680C" w:rsidP="00B4680C">
      <w:pPr>
        <w:pStyle w:val="normal0"/>
        <w:ind w:left="360"/>
        <w:contextualSpacing/>
        <w:rPr>
          <w:rFonts w:ascii="Garamond" w:hAnsi="Garamond"/>
          <w:color w:val="222222"/>
          <w:sz w:val="24"/>
          <w:szCs w:val="24"/>
          <w:highlight w:val="white"/>
        </w:rPr>
      </w:pPr>
    </w:p>
    <w:p w14:paraId="51E3EE83" w14:textId="77777777" w:rsidR="00EF062F" w:rsidRPr="00B4680C" w:rsidRDefault="009376AF" w:rsidP="00B4680C">
      <w:pPr>
        <w:pStyle w:val="normal0"/>
        <w:contextualSpacing/>
        <w:rPr>
          <w:rFonts w:ascii="Garamond" w:hAnsi="Garamond"/>
          <w:b/>
          <w:color w:val="222222"/>
          <w:sz w:val="24"/>
          <w:szCs w:val="24"/>
          <w:highlight w:val="white"/>
        </w:rPr>
      </w:pPr>
      <w:r w:rsidRPr="00B4680C">
        <w:rPr>
          <w:rFonts w:ascii="Garamond" w:hAnsi="Garamond"/>
          <w:b/>
          <w:color w:val="222222"/>
          <w:sz w:val="24"/>
          <w:szCs w:val="24"/>
          <w:highlight w:val="white"/>
        </w:rPr>
        <w:t>SMA</w:t>
      </w:r>
    </w:p>
    <w:p w14:paraId="3041F819" w14:textId="77777777" w:rsidR="00EF062F" w:rsidRPr="009376AF" w:rsidRDefault="00B4680C" w:rsidP="00B4680C">
      <w:pPr>
        <w:pStyle w:val="normal0"/>
        <w:numPr>
          <w:ilvl w:val="4"/>
          <w:numId w:val="13"/>
        </w:numPr>
        <w:contextualSpacing/>
        <w:rPr>
          <w:rFonts w:ascii="Garamond" w:hAnsi="Garamond"/>
          <w:color w:val="222222"/>
          <w:sz w:val="24"/>
          <w:szCs w:val="24"/>
          <w:highlight w:val="white"/>
        </w:rPr>
      </w:pPr>
      <w:r>
        <w:rPr>
          <w:rFonts w:ascii="Garamond" w:hAnsi="Garamond"/>
          <w:color w:val="222222"/>
          <w:sz w:val="24"/>
          <w:szCs w:val="24"/>
          <w:highlight w:val="white"/>
        </w:rPr>
        <w:t xml:space="preserve">Reginald </w:t>
      </w:r>
      <w:proofErr w:type="spellStart"/>
      <w:r>
        <w:rPr>
          <w:rFonts w:ascii="Garamond" w:hAnsi="Garamond"/>
          <w:color w:val="222222"/>
          <w:sz w:val="24"/>
          <w:szCs w:val="24"/>
          <w:highlight w:val="white"/>
        </w:rPr>
        <w:t>Osardu</w:t>
      </w:r>
      <w:proofErr w:type="spellEnd"/>
      <w:r w:rsidR="009376AF" w:rsidRPr="009376AF">
        <w:rPr>
          <w:rFonts w:ascii="Garamond" w:hAnsi="Garamond"/>
          <w:color w:val="222222"/>
          <w:sz w:val="24"/>
          <w:szCs w:val="24"/>
          <w:highlight w:val="white"/>
        </w:rPr>
        <w:t xml:space="preserve"> (M1) is the new student leader!</w:t>
      </w:r>
    </w:p>
    <w:p w14:paraId="6DD7AF1F" w14:textId="77777777" w:rsidR="00B4680C" w:rsidRDefault="009376AF" w:rsidP="00B4680C">
      <w:pPr>
        <w:pStyle w:val="normal0"/>
        <w:numPr>
          <w:ilvl w:val="1"/>
          <w:numId w:val="13"/>
        </w:numPr>
        <w:contextualSpacing/>
        <w:rPr>
          <w:rFonts w:ascii="Garamond" w:hAnsi="Garamond"/>
          <w:color w:val="222222"/>
          <w:sz w:val="24"/>
          <w:szCs w:val="24"/>
          <w:highlight w:val="white"/>
        </w:rPr>
      </w:pPr>
      <w:r w:rsidRPr="009376AF">
        <w:rPr>
          <w:rFonts w:ascii="Garamond" w:hAnsi="Garamond"/>
          <w:color w:val="222222"/>
          <w:sz w:val="24"/>
          <w:szCs w:val="24"/>
          <w:highlight w:val="white"/>
        </w:rPr>
        <w:t xml:space="preserve">Updates: </w:t>
      </w:r>
    </w:p>
    <w:p w14:paraId="06662284" w14:textId="77777777" w:rsidR="00B4680C" w:rsidRDefault="009376AF" w:rsidP="00B4680C">
      <w:pPr>
        <w:pStyle w:val="normal0"/>
        <w:numPr>
          <w:ilvl w:val="2"/>
          <w:numId w:val="13"/>
        </w:numPr>
        <w:ind w:left="1080" w:hanging="360"/>
        <w:contextualSpacing/>
        <w:rPr>
          <w:rFonts w:ascii="Garamond" w:hAnsi="Garamond"/>
          <w:color w:val="222222"/>
          <w:sz w:val="24"/>
          <w:szCs w:val="24"/>
          <w:highlight w:val="white"/>
        </w:rPr>
      </w:pPr>
      <w:r w:rsidRPr="00B4680C">
        <w:rPr>
          <w:rFonts w:ascii="Garamond" w:hAnsi="Garamond"/>
          <w:color w:val="222222"/>
          <w:sz w:val="24"/>
          <w:szCs w:val="24"/>
          <w:highlight w:val="white"/>
        </w:rPr>
        <w:t>Mentoring minorities on other campus, specifically black males interested in medicine</w:t>
      </w:r>
    </w:p>
    <w:p w14:paraId="1746C4F3" w14:textId="77777777" w:rsidR="00EF062F" w:rsidRPr="00B4680C" w:rsidRDefault="009376AF" w:rsidP="00B4680C">
      <w:pPr>
        <w:pStyle w:val="normal0"/>
        <w:numPr>
          <w:ilvl w:val="2"/>
          <w:numId w:val="13"/>
        </w:numPr>
        <w:ind w:left="1080" w:hanging="360"/>
        <w:contextualSpacing/>
        <w:rPr>
          <w:rFonts w:ascii="Garamond" w:hAnsi="Garamond"/>
          <w:color w:val="222222"/>
          <w:sz w:val="24"/>
          <w:szCs w:val="24"/>
          <w:highlight w:val="white"/>
        </w:rPr>
      </w:pPr>
      <w:r w:rsidRPr="00B4680C">
        <w:rPr>
          <w:rFonts w:ascii="Garamond" w:hAnsi="Garamond"/>
          <w:color w:val="222222"/>
          <w:sz w:val="24"/>
          <w:szCs w:val="24"/>
          <w:highlight w:val="white"/>
        </w:rPr>
        <w:t>Coming up on Saturday 2/25: Slave trail walk with fundraiser afterwards (Buffalo Wild Wings)</w:t>
      </w:r>
    </w:p>
    <w:p w14:paraId="10FE4B16" w14:textId="77777777" w:rsidR="00B4680C" w:rsidRDefault="00B4680C" w:rsidP="00B4680C">
      <w:pPr>
        <w:pStyle w:val="normal0"/>
        <w:rPr>
          <w:rFonts w:ascii="Garamond" w:hAnsi="Garamond"/>
          <w:color w:val="222222"/>
          <w:sz w:val="24"/>
          <w:szCs w:val="24"/>
          <w:highlight w:val="white"/>
        </w:rPr>
      </w:pPr>
    </w:p>
    <w:p w14:paraId="0693564D" w14:textId="77777777" w:rsidR="00B4680C" w:rsidRDefault="00B4680C" w:rsidP="00B4680C">
      <w:pPr>
        <w:pStyle w:val="normal0"/>
        <w:rPr>
          <w:rFonts w:ascii="Garamond" w:hAnsi="Garamond"/>
          <w:color w:val="222222"/>
          <w:sz w:val="24"/>
          <w:szCs w:val="24"/>
          <w:highlight w:val="white"/>
        </w:rPr>
      </w:pPr>
    </w:p>
    <w:p w14:paraId="5D626A23" w14:textId="77777777" w:rsidR="00B4680C" w:rsidRPr="00D51594" w:rsidRDefault="00B4680C" w:rsidP="00B4680C">
      <w:pPr>
        <w:pStyle w:val="normal0"/>
        <w:rPr>
          <w:rFonts w:ascii="Garamond" w:hAnsi="Garamond"/>
          <w:b/>
          <w:bCs/>
          <w:smallCaps/>
          <w:sz w:val="28"/>
          <w:szCs w:val="28"/>
          <w:highlight w:val="white"/>
        </w:rPr>
      </w:pPr>
      <w:r w:rsidRPr="00D51594">
        <w:rPr>
          <w:rFonts w:ascii="Garamond" w:hAnsi="Garamond"/>
          <w:b/>
          <w:bCs/>
          <w:smallCaps/>
          <w:color w:val="222222"/>
          <w:sz w:val="28"/>
          <w:szCs w:val="28"/>
          <w:highlight w:val="white"/>
        </w:rPr>
        <w:sym w:font="Wingdings 2" w:char="F065"/>
      </w:r>
      <w:r w:rsidRPr="00D51594">
        <w:rPr>
          <w:rFonts w:ascii="Garamond" w:hAnsi="Garamond"/>
          <w:b/>
          <w:bCs/>
          <w:smallCaps/>
          <w:sz w:val="28"/>
          <w:szCs w:val="28"/>
          <w:highlight w:val="white"/>
        </w:rPr>
        <w:t>Outline of Agenda and Concerns submitted</w:t>
      </w:r>
      <w:r w:rsidRPr="00D51594">
        <w:rPr>
          <w:rFonts w:ascii="Garamond" w:hAnsi="Garamond"/>
          <w:b/>
          <w:bCs/>
          <w:smallCaps/>
          <w:color w:val="222222"/>
          <w:sz w:val="28"/>
          <w:szCs w:val="28"/>
          <w:highlight w:val="white"/>
        </w:rPr>
        <w:sym w:font="Wingdings 2" w:char="F066"/>
      </w:r>
    </w:p>
    <w:p w14:paraId="238EBA53" w14:textId="77777777" w:rsidR="00B4680C" w:rsidRPr="00D37F26" w:rsidRDefault="00B4680C" w:rsidP="00B4680C">
      <w:pPr>
        <w:pStyle w:val="normal0"/>
        <w:contextualSpacing/>
        <w:rPr>
          <w:rFonts w:ascii="Garamond" w:hAnsi="Garamond"/>
          <w:sz w:val="24"/>
          <w:szCs w:val="24"/>
        </w:rPr>
      </w:pPr>
      <w:r w:rsidRPr="00D37F26">
        <w:rPr>
          <w:rFonts w:ascii="Garamond" w:hAnsi="Garamond"/>
          <w:b/>
          <w:sz w:val="24"/>
          <w:szCs w:val="24"/>
          <w:highlight w:val="white"/>
        </w:rPr>
        <w:t>MSG Concerns:</w:t>
      </w:r>
    </w:p>
    <w:p w14:paraId="358ED46D" w14:textId="77777777" w:rsidR="00B4680C" w:rsidRPr="00D37F26" w:rsidRDefault="00B4680C" w:rsidP="00B4680C">
      <w:pPr>
        <w:pStyle w:val="normal0"/>
        <w:numPr>
          <w:ilvl w:val="0"/>
          <w:numId w:val="5"/>
        </w:numPr>
        <w:contextualSpacing/>
        <w:rPr>
          <w:rFonts w:ascii="Garamond" w:hAnsi="Garamond"/>
          <w:sz w:val="24"/>
          <w:szCs w:val="24"/>
        </w:rPr>
      </w:pPr>
      <w:r w:rsidRPr="00D37F26">
        <w:rPr>
          <w:rFonts w:ascii="Garamond" w:hAnsi="Garamond"/>
          <w:b/>
          <w:sz w:val="24"/>
          <w:szCs w:val="24"/>
          <w:highlight w:val="white"/>
        </w:rPr>
        <w:t xml:space="preserve">Dean's Luncheon Schedule. </w:t>
      </w:r>
      <w:r w:rsidRPr="00D37F26">
        <w:rPr>
          <w:rFonts w:ascii="Garamond" w:hAnsi="Garamond"/>
          <w:sz w:val="24"/>
          <w:szCs w:val="24"/>
          <w:highlight w:val="white"/>
        </w:rPr>
        <w:t xml:space="preserve">Would it be possible </w:t>
      </w:r>
      <w:proofErr w:type="gramStart"/>
      <w:r w:rsidRPr="00D37F26">
        <w:rPr>
          <w:rFonts w:ascii="Garamond" w:hAnsi="Garamond"/>
          <w:sz w:val="24"/>
          <w:szCs w:val="24"/>
          <w:highlight w:val="white"/>
        </w:rPr>
        <w:t>for us to involved and our schedules considered in the creation of the Dean's Luncheon schedule</w:t>
      </w:r>
      <w:proofErr w:type="gramEnd"/>
      <w:r w:rsidRPr="00D37F26">
        <w:rPr>
          <w:rFonts w:ascii="Garamond" w:hAnsi="Garamond"/>
          <w:sz w:val="24"/>
          <w:szCs w:val="24"/>
          <w:highlight w:val="white"/>
        </w:rPr>
        <w:t xml:space="preserve">? Would it also be possible for us to be given the schedule in advance? We send out reminders and collect concerns from the class so it is important that we know the dates in advance. We really value these luncheons and want to ensure that as many students can attend as possible. In addition, we hope that these luncheons will continue to be monthly. We feel that these luncheons are a necessary time to touch base and address class concerns. </w:t>
      </w:r>
    </w:p>
    <w:p w14:paraId="43781E02" w14:textId="77777777" w:rsidR="00B4680C" w:rsidRPr="00D37F26" w:rsidRDefault="00B4680C" w:rsidP="00B4680C">
      <w:pPr>
        <w:pStyle w:val="normal0"/>
        <w:numPr>
          <w:ilvl w:val="0"/>
          <w:numId w:val="5"/>
        </w:numPr>
        <w:contextualSpacing/>
        <w:rPr>
          <w:rFonts w:ascii="Garamond" w:hAnsi="Garamond"/>
          <w:sz w:val="24"/>
          <w:szCs w:val="24"/>
        </w:rPr>
      </w:pPr>
      <w:r w:rsidRPr="00D37F26">
        <w:rPr>
          <w:rFonts w:ascii="Garamond" w:hAnsi="Garamond"/>
          <w:b/>
          <w:sz w:val="24"/>
          <w:szCs w:val="24"/>
          <w:highlight w:val="white"/>
        </w:rPr>
        <w:t xml:space="preserve">Parking. </w:t>
      </w:r>
      <w:r w:rsidRPr="00D37F26">
        <w:rPr>
          <w:rFonts w:ascii="Garamond" w:hAnsi="Garamond"/>
          <w:sz w:val="24"/>
          <w:szCs w:val="24"/>
          <w:highlight w:val="white"/>
        </w:rPr>
        <w:t>An MSG member has been attending the Parking and Transportation Advisory Committee and we appreciate this opportunity. Being at the meeting opened our eyes to how little parking and transportation understands the needs and schedules of medical students. They were unaware that we had any issues with the current parking. We recently opened conversation with them and hope that changes can be implemented to better suit our needs. There was also no clinical representation (no Doctors or residents) at this meeting, which we think is concerning since they are about to make some big decisions regarding hospital parking.</w:t>
      </w:r>
    </w:p>
    <w:p w14:paraId="72240658" w14:textId="77777777" w:rsidR="00B4680C" w:rsidRPr="00D37F26" w:rsidRDefault="00B4680C" w:rsidP="00B4680C">
      <w:pPr>
        <w:pStyle w:val="normal0"/>
        <w:rPr>
          <w:rFonts w:ascii="Garamond" w:eastAsia="Georgia" w:hAnsi="Garamond" w:cs="Georgia"/>
          <w:b/>
          <w:color w:val="222222"/>
          <w:sz w:val="24"/>
          <w:szCs w:val="24"/>
          <w:highlight w:val="white"/>
        </w:rPr>
      </w:pPr>
      <w:r w:rsidRPr="00D37F26">
        <w:rPr>
          <w:rFonts w:ascii="Garamond" w:eastAsia="Georgia" w:hAnsi="Garamond" w:cs="Georgia"/>
          <w:b/>
          <w:color w:val="222222"/>
          <w:sz w:val="24"/>
          <w:szCs w:val="24"/>
          <w:highlight w:val="white"/>
        </w:rPr>
        <w:t xml:space="preserve">Class of 2017 </w:t>
      </w:r>
    </w:p>
    <w:p w14:paraId="6B145314" w14:textId="77777777" w:rsidR="00B4680C" w:rsidRPr="00D37F26" w:rsidRDefault="00B4680C" w:rsidP="00B4680C">
      <w:pPr>
        <w:pStyle w:val="normal0"/>
        <w:numPr>
          <w:ilvl w:val="0"/>
          <w:numId w:val="4"/>
        </w:numPr>
        <w:ind w:left="940" w:hanging="360"/>
        <w:contextualSpacing/>
        <w:rPr>
          <w:rFonts w:ascii="Garamond" w:hAnsi="Garamond"/>
          <w:sz w:val="24"/>
          <w:szCs w:val="24"/>
        </w:rPr>
      </w:pPr>
      <w:r w:rsidRPr="00D37F26">
        <w:rPr>
          <w:rFonts w:ascii="Garamond" w:hAnsi="Garamond"/>
          <w:b/>
          <w:color w:val="222222"/>
          <w:sz w:val="24"/>
          <w:szCs w:val="24"/>
          <w:highlight w:val="white"/>
        </w:rPr>
        <w:t xml:space="preserve">IPE </w:t>
      </w:r>
      <w:r w:rsidRPr="00D37F26">
        <w:rPr>
          <w:rFonts w:ascii="Garamond" w:hAnsi="Garamond"/>
          <w:color w:val="222222"/>
          <w:sz w:val="24"/>
          <w:szCs w:val="24"/>
          <w:highlight w:val="white"/>
        </w:rPr>
        <w:t xml:space="preserve">- Feel that the implementation could have been better. Some proctors forgot to add a few people until two weeks into the case. Students then didn't have the chance to complete the assignment on time and got a bad grade from the proctor. They feel as though this bad grade was not warranted since it was not their fault for missing due dates. Additionally, the quizzes take 4 hours and they don't give you the right answer after you submit. Students feel they are not learning anything and </w:t>
      </w:r>
      <w:proofErr w:type="gramStart"/>
      <w:r w:rsidRPr="00D37F26">
        <w:rPr>
          <w:rFonts w:ascii="Garamond" w:hAnsi="Garamond"/>
          <w:color w:val="222222"/>
          <w:sz w:val="24"/>
          <w:szCs w:val="24"/>
          <w:highlight w:val="white"/>
        </w:rPr>
        <w:t>ends</w:t>
      </w:r>
      <w:proofErr w:type="gramEnd"/>
      <w:r w:rsidRPr="00D37F26">
        <w:rPr>
          <w:rFonts w:ascii="Garamond" w:hAnsi="Garamond"/>
          <w:color w:val="222222"/>
          <w:sz w:val="24"/>
          <w:szCs w:val="24"/>
          <w:highlight w:val="white"/>
        </w:rPr>
        <w:t xml:space="preserve"> up taking up a lot of their time. </w:t>
      </w:r>
    </w:p>
    <w:p w14:paraId="05C422E0" w14:textId="77777777" w:rsidR="00B4680C" w:rsidRPr="00D37F26" w:rsidRDefault="00B4680C" w:rsidP="00B4680C">
      <w:pPr>
        <w:pStyle w:val="normal0"/>
        <w:numPr>
          <w:ilvl w:val="0"/>
          <w:numId w:val="4"/>
        </w:numPr>
        <w:ind w:left="940" w:hanging="360"/>
        <w:contextualSpacing/>
        <w:rPr>
          <w:rFonts w:ascii="Garamond" w:hAnsi="Garamond"/>
          <w:sz w:val="24"/>
          <w:szCs w:val="24"/>
        </w:rPr>
      </w:pPr>
      <w:r w:rsidRPr="00D37F26">
        <w:rPr>
          <w:rFonts w:ascii="Garamond" w:hAnsi="Garamond"/>
          <w:b/>
          <w:color w:val="222222"/>
          <w:sz w:val="24"/>
          <w:szCs w:val="24"/>
          <w:highlight w:val="white"/>
        </w:rPr>
        <w:t>Parking</w:t>
      </w:r>
      <w:r w:rsidRPr="00D37F26">
        <w:rPr>
          <w:rFonts w:ascii="Garamond" w:hAnsi="Garamond"/>
          <w:color w:val="222222"/>
          <w:sz w:val="24"/>
          <w:szCs w:val="24"/>
          <w:highlight w:val="white"/>
        </w:rPr>
        <w:t xml:space="preserve">. Concerned about our relationship with the VCU parking administration. There has been a lack of communication regarding changes in parking policy, which have lead to confusion and inconvenience among medical students. Also, feel we don't have a big </w:t>
      </w:r>
      <w:r w:rsidRPr="00D37F26">
        <w:rPr>
          <w:rFonts w:ascii="Garamond" w:hAnsi="Garamond"/>
          <w:color w:val="222222"/>
          <w:sz w:val="24"/>
          <w:szCs w:val="24"/>
          <w:highlight w:val="white"/>
        </w:rPr>
        <w:lastRenderedPageBreak/>
        <w:t>enough voice to advocate for our parking needs. We have drastically different schedules compared to other students, yet we are held to the same parking schedules.</w:t>
      </w:r>
    </w:p>
    <w:p w14:paraId="507AA18C" w14:textId="77777777" w:rsidR="00B4680C" w:rsidRPr="00D37F26" w:rsidRDefault="00B4680C" w:rsidP="00B4680C">
      <w:pPr>
        <w:pStyle w:val="normal0"/>
        <w:numPr>
          <w:ilvl w:val="0"/>
          <w:numId w:val="4"/>
        </w:numPr>
        <w:ind w:left="940" w:hanging="360"/>
        <w:contextualSpacing/>
        <w:rPr>
          <w:rFonts w:ascii="Garamond" w:hAnsi="Garamond"/>
          <w:sz w:val="24"/>
          <w:szCs w:val="24"/>
        </w:rPr>
      </w:pPr>
      <w:r w:rsidRPr="00D37F26">
        <w:rPr>
          <w:rFonts w:ascii="Garamond" w:hAnsi="Garamond"/>
          <w:b/>
          <w:color w:val="222222"/>
          <w:sz w:val="24"/>
          <w:szCs w:val="24"/>
          <w:highlight w:val="white"/>
        </w:rPr>
        <w:t xml:space="preserve">Graduation Regalia. </w:t>
      </w:r>
      <w:r w:rsidRPr="00D37F26">
        <w:rPr>
          <w:rFonts w:ascii="Garamond" w:hAnsi="Garamond"/>
          <w:color w:val="222222"/>
          <w:sz w:val="24"/>
          <w:szCs w:val="24"/>
          <w:highlight w:val="white"/>
        </w:rPr>
        <w:t>In previous years, Dr. Strauss paid for students' graduation regalia. Is that something you, as the Dean, would kindly consider doing, as a gift for the graduating class?</w:t>
      </w:r>
    </w:p>
    <w:p w14:paraId="0B945E37" w14:textId="77777777" w:rsidR="00B4680C" w:rsidRPr="00D37F26" w:rsidRDefault="00B4680C" w:rsidP="00B4680C">
      <w:pPr>
        <w:pStyle w:val="normal0"/>
        <w:numPr>
          <w:ilvl w:val="0"/>
          <w:numId w:val="4"/>
        </w:numPr>
        <w:ind w:left="940" w:hanging="360"/>
        <w:contextualSpacing/>
        <w:rPr>
          <w:rFonts w:ascii="Garamond" w:hAnsi="Garamond"/>
          <w:sz w:val="24"/>
          <w:szCs w:val="24"/>
        </w:rPr>
      </w:pPr>
      <w:r w:rsidRPr="00D37F26">
        <w:rPr>
          <w:rFonts w:ascii="Garamond" w:hAnsi="Garamond"/>
          <w:b/>
          <w:color w:val="222222"/>
          <w:sz w:val="24"/>
          <w:szCs w:val="24"/>
          <w:highlight w:val="white"/>
        </w:rPr>
        <w:t>Activism</w:t>
      </w:r>
      <w:r w:rsidRPr="00D37F26">
        <w:rPr>
          <w:rFonts w:ascii="Garamond" w:hAnsi="Garamond"/>
          <w:color w:val="222222"/>
          <w:sz w:val="24"/>
          <w:szCs w:val="24"/>
          <w:highlight w:val="white"/>
        </w:rPr>
        <w:t xml:space="preserve">. Is there support for student activism in the wake of the Trump presidency? </w:t>
      </w:r>
    </w:p>
    <w:p w14:paraId="55EF1C1A" w14:textId="77777777" w:rsidR="00B4680C" w:rsidRPr="00D37F26" w:rsidRDefault="00B4680C" w:rsidP="00B4680C">
      <w:pPr>
        <w:pStyle w:val="normal0"/>
        <w:numPr>
          <w:ilvl w:val="0"/>
          <w:numId w:val="4"/>
        </w:numPr>
        <w:ind w:left="940" w:hanging="360"/>
        <w:contextualSpacing/>
        <w:rPr>
          <w:rFonts w:ascii="Garamond" w:hAnsi="Garamond"/>
          <w:sz w:val="24"/>
          <w:szCs w:val="24"/>
        </w:rPr>
      </w:pPr>
      <w:r w:rsidRPr="00D37F26">
        <w:rPr>
          <w:rFonts w:ascii="Garamond" w:hAnsi="Garamond"/>
          <w:b/>
          <w:color w:val="222222"/>
          <w:sz w:val="24"/>
          <w:szCs w:val="24"/>
          <w:highlight w:val="white"/>
        </w:rPr>
        <w:t>Residency Applications</w:t>
      </w:r>
      <w:r w:rsidRPr="00D37F26">
        <w:rPr>
          <w:rFonts w:ascii="Garamond" w:hAnsi="Garamond"/>
          <w:color w:val="222222"/>
          <w:sz w:val="24"/>
          <w:szCs w:val="24"/>
          <w:highlight w:val="white"/>
        </w:rPr>
        <w:t>. Is it possible to have a list of ERAS/interview tips/information online rather than receiving multiple emails so it is easy to reference and not over look?</w:t>
      </w:r>
    </w:p>
    <w:p w14:paraId="5115ED28" w14:textId="77777777" w:rsidR="00B4680C" w:rsidRPr="00D37F26" w:rsidRDefault="00B4680C" w:rsidP="00B4680C">
      <w:pPr>
        <w:pStyle w:val="normal0"/>
        <w:numPr>
          <w:ilvl w:val="0"/>
          <w:numId w:val="4"/>
        </w:numPr>
        <w:ind w:left="940" w:hanging="360"/>
        <w:contextualSpacing/>
        <w:rPr>
          <w:rFonts w:ascii="Garamond" w:hAnsi="Garamond"/>
          <w:sz w:val="24"/>
          <w:szCs w:val="24"/>
        </w:rPr>
      </w:pPr>
      <w:r w:rsidRPr="00D37F26">
        <w:rPr>
          <w:rFonts w:ascii="Garamond" w:hAnsi="Garamond"/>
          <w:b/>
          <w:color w:val="222222"/>
          <w:sz w:val="24"/>
          <w:szCs w:val="24"/>
          <w:highlight w:val="white"/>
        </w:rPr>
        <w:t xml:space="preserve">Professionalism/Mistreatment. </w:t>
      </w:r>
      <w:r w:rsidRPr="00D37F26">
        <w:rPr>
          <w:rFonts w:ascii="Garamond" w:hAnsi="Garamond"/>
          <w:color w:val="222222"/>
          <w:sz w:val="24"/>
          <w:szCs w:val="24"/>
          <w:highlight w:val="white"/>
        </w:rPr>
        <w:t>Recently, I saw an internal medicine resident scold an RN over an insulin order until she started crying. I thought this was very unprofessional.</w:t>
      </w:r>
    </w:p>
    <w:p w14:paraId="5137FDF5" w14:textId="77777777" w:rsidR="00B4680C" w:rsidRPr="00D37F26" w:rsidRDefault="00B4680C" w:rsidP="00B4680C">
      <w:pPr>
        <w:pStyle w:val="normal0"/>
        <w:rPr>
          <w:rFonts w:ascii="Garamond" w:eastAsia="Georgia" w:hAnsi="Garamond" w:cs="Georgia"/>
          <w:b/>
          <w:color w:val="222222"/>
          <w:sz w:val="24"/>
          <w:szCs w:val="24"/>
          <w:highlight w:val="white"/>
        </w:rPr>
      </w:pPr>
      <w:r w:rsidRPr="00D37F26">
        <w:rPr>
          <w:rFonts w:ascii="Garamond" w:eastAsia="Georgia" w:hAnsi="Garamond" w:cs="Georgia"/>
          <w:b/>
          <w:color w:val="222222"/>
          <w:sz w:val="24"/>
          <w:szCs w:val="24"/>
          <w:highlight w:val="white"/>
        </w:rPr>
        <w:t>Class of 2018</w:t>
      </w:r>
    </w:p>
    <w:p w14:paraId="6C168574" w14:textId="77777777" w:rsidR="00B4680C" w:rsidRPr="00D37F26" w:rsidRDefault="00B4680C" w:rsidP="00B4680C">
      <w:pPr>
        <w:pStyle w:val="normal0"/>
        <w:rPr>
          <w:rFonts w:ascii="Garamond" w:eastAsia="Georgia" w:hAnsi="Garamond" w:cs="Georgia"/>
          <w:b/>
          <w:color w:val="222222"/>
          <w:sz w:val="24"/>
          <w:szCs w:val="24"/>
          <w:highlight w:val="white"/>
        </w:rPr>
      </w:pPr>
      <w:r w:rsidRPr="00D37F26">
        <w:rPr>
          <w:rFonts w:ascii="Garamond" w:eastAsia="Georgia" w:hAnsi="Garamond" w:cs="Georgia"/>
          <w:b/>
          <w:color w:val="222222"/>
          <w:sz w:val="24"/>
          <w:szCs w:val="24"/>
          <w:highlight w:val="white"/>
        </w:rPr>
        <w:t xml:space="preserve">- </w:t>
      </w:r>
      <w:r w:rsidRPr="00D37F26">
        <w:rPr>
          <w:rFonts w:ascii="Garamond" w:eastAsia="Georgia" w:hAnsi="Garamond" w:cs="Georgia"/>
          <w:color w:val="222222"/>
          <w:sz w:val="24"/>
          <w:szCs w:val="24"/>
          <w:highlight w:val="white"/>
        </w:rPr>
        <w:t xml:space="preserve">Concerns about step 2 planning already addressed by Dr. Ryan this past Monday. </w:t>
      </w:r>
    </w:p>
    <w:p w14:paraId="370AB119" w14:textId="77777777" w:rsidR="00B4680C" w:rsidRPr="00D37F26" w:rsidRDefault="00B4680C" w:rsidP="00B4680C">
      <w:pPr>
        <w:pStyle w:val="normal0"/>
        <w:rPr>
          <w:rFonts w:ascii="Garamond" w:eastAsia="Georgia" w:hAnsi="Garamond" w:cs="Georgia"/>
          <w:color w:val="222222"/>
          <w:sz w:val="24"/>
          <w:szCs w:val="24"/>
          <w:highlight w:val="white"/>
        </w:rPr>
      </w:pPr>
    </w:p>
    <w:p w14:paraId="3038CC99" w14:textId="77777777" w:rsidR="00B4680C" w:rsidRPr="00D37F26" w:rsidRDefault="00B4680C" w:rsidP="00B4680C">
      <w:pPr>
        <w:pStyle w:val="normal0"/>
        <w:rPr>
          <w:rFonts w:ascii="Garamond" w:eastAsia="Georgia" w:hAnsi="Garamond" w:cs="Georgia"/>
          <w:b/>
          <w:color w:val="222222"/>
          <w:sz w:val="24"/>
          <w:szCs w:val="24"/>
          <w:highlight w:val="white"/>
        </w:rPr>
      </w:pPr>
      <w:r w:rsidRPr="00D37F26">
        <w:rPr>
          <w:rFonts w:ascii="Garamond" w:eastAsia="Georgia" w:hAnsi="Garamond" w:cs="Georgia"/>
          <w:b/>
          <w:color w:val="222222"/>
          <w:sz w:val="24"/>
          <w:szCs w:val="24"/>
          <w:highlight w:val="white"/>
        </w:rPr>
        <w:t>Class of 2019</w:t>
      </w:r>
    </w:p>
    <w:p w14:paraId="0E0DCC1F" w14:textId="77777777" w:rsidR="00B4680C" w:rsidRPr="00D37F26" w:rsidRDefault="00B4680C" w:rsidP="00B4680C">
      <w:pPr>
        <w:pStyle w:val="normal0"/>
        <w:rPr>
          <w:rFonts w:ascii="Garamond" w:eastAsia="Georgia" w:hAnsi="Garamond" w:cs="Georgia"/>
          <w:color w:val="222222"/>
          <w:sz w:val="24"/>
          <w:szCs w:val="24"/>
          <w:highlight w:val="white"/>
        </w:rPr>
      </w:pPr>
      <w:r w:rsidRPr="00D37F26">
        <w:rPr>
          <w:rFonts w:ascii="Garamond" w:eastAsia="Georgia" w:hAnsi="Garamond" w:cs="Georgia"/>
          <w:color w:val="222222"/>
          <w:sz w:val="24"/>
          <w:szCs w:val="24"/>
          <w:highlight w:val="white"/>
        </w:rPr>
        <w:t xml:space="preserve">- Studying for step 1, no concerns. </w:t>
      </w:r>
    </w:p>
    <w:p w14:paraId="425C8020" w14:textId="77777777" w:rsidR="00B4680C" w:rsidRPr="00D37F26" w:rsidRDefault="00B4680C" w:rsidP="00B4680C">
      <w:pPr>
        <w:pStyle w:val="normal0"/>
        <w:rPr>
          <w:rFonts w:ascii="Garamond" w:eastAsia="Georgia" w:hAnsi="Garamond" w:cs="Georgia"/>
          <w:color w:val="222222"/>
          <w:sz w:val="24"/>
          <w:szCs w:val="24"/>
          <w:highlight w:val="white"/>
        </w:rPr>
      </w:pPr>
    </w:p>
    <w:p w14:paraId="71AC34AC" w14:textId="77777777" w:rsidR="00B4680C" w:rsidRPr="00D37F26" w:rsidRDefault="00B4680C" w:rsidP="00B4680C">
      <w:pPr>
        <w:pStyle w:val="normal0"/>
        <w:rPr>
          <w:rFonts w:ascii="Garamond" w:eastAsia="Georgia" w:hAnsi="Garamond" w:cs="Georgia"/>
          <w:b/>
          <w:color w:val="222222"/>
          <w:sz w:val="24"/>
          <w:szCs w:val="24"/>
          <w:highlight w:val="white"/>
        </w:rPr>
      </w:pPr>
      <w:r w:rsidRPr="00D37F26">
        <w:rPr>
          <w:rFonts w:ascii="Garamond" w:eastAsia="Georgia" w:hAnsi="Garamond" w:cs="Georgia"/>
          <w:b/>
          <w:color w:val="222222"/>
          <w:sz w:val="24"/>
          <w:szCs w:val="24"/>
          <w:highlight w:val="white"/>
        </w:rPr>
        <w:t>Class of 2020</w:t>
      </w:r>
    </w:p>
    <w:p w14:paraId="766D9DA5" w14:textId="77777777" w:rsidR="00B4680C" w:rsidRPr="00D37F26" w:rsidRDefault="00B4680C" w:rsidP="00B4680C">
      <w:pPr>
        <w:pStyle w:val="normal0"/>
        <w:rPr>
          <w:rFonts w:ascii="Garamond" w:eastAsia="Georgia" w:hAnsi="Garamond" w:cs="Georgia"/>
          <w:color w:val="222222"/>
          <w:sz w:val="24"/>
          <w:szCs w:val="24"/>
          <w:highlight w:val="white"/>
        </w:rPr>
      </w:pPr>
      <w:r w:rsidRPr="00D37F26">
        <w:rPr>
          <w:rFonts w:ascii="Garamond" w:eastAsia="Georgia" w:hAnsi="Garamond" w:cs="Georgia"/>
          <w:color w:val="222222"/>
          <w:sz w:val="24"/>
          <w:szCs w:val="24"/>
          <w:highlight w:val="white"/>
        </w:rPr>
        <w:t xml:space="preserve">- No concerns </w:t>
      </w:r>
    </w:p>
    <w:p w14:paraId="6645CA2F" w14:textId="77777777" w:rsidR="00B4680C" w:rsidRPr="009376AF" w:rsidRDefault="00B4680C" w:rsidP="00B4680C">
      <w:pPr>
        <w:pStyle w:val="normal0"/>
        <w:rPr>
          <w:rFonts w:ascii="Garamond" w:hAnsi="Garamond"/>
          <w:color w:val="222222"/>
          <w:sz w:val="24"/>
          <w:szCs w:val="24"/>
          <w:highlight w:val="white"/>
        </w:rPr>
      </w:pPr>
    </w:p>
    <w:sectPr w:rsidR="00B4680C" w:rsidRPr="009376A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519"/>
    <w:multiLevelType w:val="multilevel"/>
    <w:tmpl w:val="82EAD0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9221A7E"/>
    <w:multiLevelType w:val="multilevel"/>
    <w:tmpl w:val="98EAEF46"/>
    <w:lvl w:ilvl="0">
      <w:start w:val="1"/>
      <w:numFmt w:val="decimal"/>
      <w:lvlText w:val="%1."/>
      <w:lvlJc w:val="left"/>
      <w:pPr>
        <w:ind w:left="720" w:firstLine="360"/>
      </w:pPr>
      <w:rPr>
        <w:rFonts w:ascii="Arial" w:eastAsia="Arial" w:hAnsi="Arial" w:cs="Arial"/>
        <w:color w:val="222222"/>
        <w:sz w:val="19"/>
        <w:szCs w:val="19"/>
        <w:highlight w:val="white"/>
        <w:u w:val="none"/>
      </w:rPr>
    </w:lvl>
    <w:lvl w:ilvl="1">
      <w:start w:val="1"/>
      <w:numFmt w:val="lowerLetter"/>
      <w:lvlText w:val="%2."/>
      <w:lvlJc w:val="left"/>
      <w:pPr>
        <w:ind w:left="-720" w:firstLine="1080"/>
      </w:pPr>
      <w:rPr>
        <w:b/>
        <w:u w:val="none"/>
      </w:rPr>
    </w:lvl>
    <w:lvl w:ilvl="2">
      <w:start w:val="1"/>
      <w:numFmt w:val="lowerRoman"/>
      <w:lvlText w:val="%3."/>
      <w:lvlJc w:val="left"/>
      <w:pPr>
        <w:ind w:left="-1080" w:firstLine="1800"/>
      </w:pPr>
      <w:rPr>
        <w:b w:val="0"/>
        <w:u w:val="none"/>
      </w:rPr>
    </w:lvl>
    <w:lvl w:ilvl="3">
      <w:start w:val="1"/>
      <w:numFmt w:val="decimal"/>
      <w:lvlText w:val="%4."/>
      <w:lvlJc w:val="left"/>
      <w:pPr>
        <w:ind w:left="-2520" w:firstLine="2520"/>
      </w:pPr>
      <w:rPr>
        <w:u w:val="none"/>
      </w:rPr>
    </w:lvl>
    <w:lvl w:ilvl="4">
      <w:start w:val="1"/>
      <w:numFmt w:val="lowerLetter"/>
      <w:lvlText w:val="%5."/>
      <w:lvlJc w:val="left"/>
      <w:pPr>
        <w:ind w:left="-2880" w:firstLine="3240"/>
      </w:pPr>
      <w:rPr>
        <w:b/>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0AD002A8"/>
    <w:multiLevelType w:val="hybridMultilevel"/>
    <w:tmpl w:val="3A10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C1F4F"/>
    <w:multiLevelType w:val="hybridMultilevel"/>
    <w:tmpl w:val="8F809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F72CE"/>
    <w:multiLevelType w:val="hybridMultilevel"/>
    <w:tmpl w:val="1B4C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C7974"/>
    <w:multiLevelType w:val="hybridMultilevel"/>
    <w:tmpl w:val="48427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5378B"/>
    <w:multiLevelType w:val="hybridMultilevel"/>
    <w:tmpl w:val="14EA9202"/>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FE44A9E"/>
    <w:multiLevelType w:val="multilevel"/>
    <w:tmpl w:val="B2E8ED60"/>
    <w:lvl w:ilvl="0">
      <w:start w:val="1"/>
      <w:numFmt w:val="bullet"/>
      <w:lvlText w:val="●"/>
      <w:lvlJc w:val="left"/>
      <w:pPr>
        <w:ind w:left="720" w:firstLine="360"/>
      </w:pPr>
      <w:rPr>
        <w:rFonts w:ascii="Arial" w:eastAsia="Arial" w:hAnsi="Arial" w:cs="Arial"/>
        <w:color w:val="222222"/>
        <w:sz w:val="19"/>
        <w:szCs w:val="19"/>
        <w:highlight w:val="white"/>
        <w:u w:val="none"/>
      </w:rPr>
    </w:lvl>
    <w:lvl w:ilvl="1">
      <w:start w:val="1"/>
      <w:numFmt w:val="decimal"/>
      <w:lvlText w:val="%2."/>
      <w:lvlJc w:val="left"/>
      <w:pPr>
        <w:ind w:left="-540" w:firstLine="1080"/>
      </w:pPr>
      <w:rPr>
        <w:rFonts w:ascii="Arial" w:eastAsia="Arial" w:hAnsi="Arial" w:cs="Arial"/>
        <w:color w:val="222222"/>
        <w:sz w:val="19"/>
        <w:szCs w:val="19"/>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2E91ECE"/>
    <w:multiLevelType w:val="multilevel"/>
    <w:tmpl w:val="98EAEF46"/>
    <w:lvl w:ilvl="0">
      <w:start w:val="1"/>
      <w:numFmt w:val="decimal"/>
      <w:lvlText w:val="%1."/>
      <w:lvlJc w:val="left"/>
      <w:pPr>
        <w:ind w:left="720" w:firstLine="360"/>
      </w:pPr>
      <w:rPr>
        <w:rFonts w:ascii="Arial" w:eastAsia="Arial" w:hAnsi="Arial" w:cs="Arial"/>
        <w:color w:val="222222"/>
        <w:sz w:val="19"/>
        <w:szCs w:val="19"/>
        <w:highlight w:val="white"/>
        <w:u w:val="none"/>
      </w:rPr>
    </w:lvl>
    <w:lvl w:ilvl="1">
      <w:start w:val="1"/>
      <w:numFmt w:val="lowerLetter"/>
      <w:lvlText w:val="%2."/>
      <w:lvlJc w:val="left"/>
      <w:pPr>
        <w:ind w:left="-720" w:firstLine="1080"/>
      </w:pPr>
      <w:rPr>
        <w:b/>
        <w:u w:val="none"/>
      </w:rPr>
    </w:lvl>
    <w:lvl w:ilvl="2">
      <w:start w:val="1"/>
      <w:numFmt w:val="lowerRoman"/>
      <w:lvlText w:val="%3."/>
      <w:lvlJc w:val="left"/>
      <w:pPr>
        <w:ind w:left="-1080" w:firstLine="1800"/>
      </w:pPr>
      <w:rPr>
        <w:b w:val="0"/>
        <w:u w:val="none"/>
      </w:rPr>
    </w:lvl>
    <w:lvl w:ilvl="3">
      <w:start w:val="1"/>
      <w:numFmt w:val="decimal"/>
      <w:lvlText w:val="%4."/>
      <w:lvlJc w:val="left"/>
      <w:pPr>
        <w:ind w:left="-2520" w:firstLine="2520"/>
      </w:pPr>
      <w:rPr>
        <w:u w:val="none"/>
      </w:rPr>
    </w:lvl>
    <w:lvl w:ilvl="4">
      <w:start w:val="1"/>
      <w:numFmt w:val="lowerLetter"/>
      <w:lvlText w:val="%5."/>
      <w:lvlJc w:val="left"/>
      <w:pPr>
        <w:ind w:left="-2880" w:firstLine="3240"/>
      </w:pPr>
      <w:rPr>
        <w:b/>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571513A5"/>
    <w:multiLevelType w:val="multilevel"/>
    <w:tmpl w:val="CF9C4ACA"/>
    <w:lvl w:ilvl="0">
      <w:start w:val="1"/>
      <w:numFmt w:val="bullet"/>
      <w:lvlText w:val="-"/>
      <w:lvlJc w:val="left"/>
      <w:pPr>
        <w:ind w:left="90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79111B4"/>
    <w:multiLevelType w:val="multilevel"/>
    <w:tmpl w:val="98EAEF46"/>
    <w:lvl w:ilvl="0">
      <w:start w:val="1"/>
      <w:numFmt w:val="decimal"/>
      <w:lvlText w:val="%1."/>
      <w:lvlJc w:val="left"/>
      <w:pPr>
        <w:ind w:left="720" w:firstLine="360"/>
      </w:pPr>
      <w:rPr>
        <w:rFonts w:ascii="Arial" w:eastAsia="Arial" w:hAnsi="Arial" w:cs="Arial"/>
        <w:color w:val="222222"/>
        <w:sz w:val="19"/>
        <w:szCs w:val="19"/>
        <w:highlight w:val="white"/>
        <w:u w:val="none"/>
      </w:rPr>
    </w:lvl>
    <w:lvl w:ilvl="1">
      <w:start w:val="1"/>
      <w:numFmt w:val="lowerLetter"/>
      <w:lvlText w:val="%2."/>
      <w:lvlJc w:val="left"/>
      <w:pPr>
        <w:ind w:left="-720" w:firstLine="1080"/>
      </w:pPr>
      <w:rPr>
        <w:b/>
        <w:u w:val="none"/>
      </w:rPr>
    </w:lvl>
    <w:lvl w:ilvl="2">
      <w:start w:val="1"/>
      <w:numFmt w:val="lowerRoman"/>
      <w:lvlText w:val="%3."/>
      <w:lvlJc w:val="left"/>
      <w:pPr>
        <w:ind w:left="-1080" w:firstLine="1800"/>
      </w:pPr>
      <w:rPr>
        <w:b w:val="0"/>
        <w:u w:val="none"/>
      </w:rPr>
    </w:lvl>
    <w:lvl w:ilvl="3">
      <w:start w:val="1"/>
      <w:numFmt w:val="decimal"/>
      <w:lvlText w:val="%4."/>
      <w:lvlJc w:val="left"/>
      <w:pPr>
        <w:ind w:left="-2520" w:firstLine="2520"/>
      </w:pPr>
      <w:rPr>
        <w:u w:val="none"/>
      </w:rPr>
    </w:lvl>
    <w:lvl w:ilvl="4">
      <w:start w:val="1"/>
      <w:numFmt w:val="lowerLetter"/>
      <w:lvlText w:val="%5."/>
      <w:lvlJc w:val="left"/>
      <w:pPr>
        <w:ind w:left="-2880" w:firstLine="3240"/>
      </w:pPr>
      <w:rPr>
        <w:b/>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nsid w:val="61747453"/>
    <w:multiLevelType w:val="multilevel"/>
    <w:tmpl w:val="98EAEF46"/>
    <w:lvl w:ilvl="0">
      <w:start w:val="1"/>
      <w:numFmt w:val="decimal"/>
      <w:lvlText w:val="%1."/>
      <w:lvlJc w:val="left"/>
      <w:pPr>
        <w:ind w:left="720" w:firstLine="360"/>
      </w:pPr>
      <w:rPr>
        <w:rFonts w:ascii="Arial" w:eastAsia="Arial" w:hAnsi="Arial" w:cs="Arial"/>
        <w:color w:val="222222"/>
        <w:sz w:val="19"/>
        <w:szCs w:val="19"/>
        <w:highlight w:val="white"/>
        <w:u w:val="none"/>
      </w:rPr>
    </w:lvl>
    <w:lvl w:ilvl="1">
      <w:start w:val="1"/>
      <w:numFmt w:val="lowerLetter"/>
      <w:lvlText w:val="%2."/>
      <w:lvlJc w:val="left"/>
      <w:pPr>
        <w:ind w:left="-720" w:firstLine="1080"/>
      </w:pPr>
      <w:rPr>
        <w:b/>
        <w:u w:val="none"/>
      </w:rPr>
    </w:lvl>
    <w:lvl w:ilvl="2">
      <w:start w:val="1"/>
      <w:numFmt w:val="lowerRoman"/>
      <w:lvlText w:val="%3."/>
      <w:lvlJc w:val="left"/>
      <w:pPr>
        <w:ind w:left="-1080" w:firstLine="1800"/>
      </w:pPr>
      <w:rPr>
        <w:b w:val="0"/>
        <w:u w:val="none"/>
      </w:rPr>
    </w:lvl>
    <w:lvl w:ilvl="3">
      <w:start w:val="1"/>
      <w:numFmt w:val="decimal"/>
      <w:lvlText w:val="%4."/>
      <w:lvlJc w:val="left"/>
      <w:pPr>
        <w:ind w:left="-2520" w:firstLine="2520"/>
      </w:pPr>
      <w:rPr>
        <w:u w:val="none"/>
      </w:rPr>
    </w:lvl>
    <w:lvl w:ilvl="4">
      <w:start w:val="1"/>
      <w:numFmt w:val="lowerLetter"/>
      <w:lvlText w:val="%5."/>
      <w:lvlJc w:val="left"/>
      <w:pPr>
        <w:ind w:left="-2880" w:firstLine="3240"/>
      </w:pPr>
      <w:rPr>
        <w:b/>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nsid w:val="7135526A"/>
    <w:multiLevelType w:val="hybridMultilevel"/>
    <w:tmpl w:val="E43679BC"/>
    <w:lvl w:ilvl="0" w:tplc="F61AFD48">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5939B2"/>
    <w:multiLevelType w:val="hybridMultilevel"/>
    <w:tmpl w:val="6806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2F5772"/>
    <w:multiLevelType w:val="hybridMultilevel"/>
    <w:tmpl w:val="E048B4D2"/>
    <w:lvl w:ilvl="0" w:tplc="C4D46A5E">
      <w:start w:val="1"/>
      <w:numFmt w:val="lowerLetter"/>
      <w:lvlText w:val="%1."/>
      <w:lvlJc w:val="left"/>
      <w:pPr>
        <w:ind w:left="720" w:hanging="360"/>
      </w:pPr>
      <w:rPr>
        <w:b/>
      </w:rPr>
    </w:lvl>
    <w:lvl w:ilvl="1" w:tplc="4A0C060C">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0"/>
  </w:num>
  <w:num w:numId="5">
    <w:abstractNumId w:val="4"/>
  </w:num>
  <w:num w:numId="6">
    <w:abstractNumId w:val="13"/>
  </w:num>
  <w:num w:numId="7">
    <w:abstractNumId w:val="14"/>
  </w:num>
  <w:num w:numId="8">
    <w:abstractNumId w:val="3"/>
  </w:num>
  <w:num w:numId="9">
    <w:abstractNumId w:val="6"/>
  </w:num>
  <w:num w:numId="10">
    <w:abstractNumId w:val="5"/>
  </w:num>
  <w:num w:numId="11">
    <w:abstractNumId w:val="1"/>
  </w:num>
  <w:num w:numId="12">
    <w:abstractNumId w:val="11"/>
  </w:num>
  <w:num w:numId="13">
    <w:abstractNumId w:val="8"/>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
  <w:rsids>
    <w:rsidRoot w:val="00EF062F"/>
    <w:rsid w:val="0083333E"/>
    <w:rsid w:val="009376AF"/>
    <w:rsid w:val="00B4680C"/>
    <w:rsid w:val="00CD73E8"/>
    <w:rsid w:val="00D265B4"/>
    <w:rsid w:val="00D37F26"/>
    <w:rsid w:val="00D51594"/>
    <w:rsid w:val="00DC4AE0"/>
    <w:rsid w:val="00EF062F"/>
    <w:rsid w:val="00FB4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7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D73E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3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D73E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3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1385</Words>
  <Characters>7900</Characters>
  <Application>Microsoft Macintosh Word</Application>
  <DocSecurity>0</DocSecurity>
  <Lines>65</Lines>
  <Paragraphs>18</Paragraphs>
  <ScaleCrop>false</ScaleCrop>
  <Company>VCUSOM</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Perrin Downing</cp:lastModifiedBy>
  <cp:revision>4</cp:revision>
  <dcterms:created xsi:type="dcterms:W3CDTF">2017-02-26T15:08:00Z</dcterms:created>
  <dcterms:modified xsi:type="dcterms:W3CDTF">2017-02-26T16:28:00Z</dcterms:modified>
</cp:coreProperties>
</file>